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7FA1" w:rsidRPr="00AD7FA1" w:rsidRDefault="00D855AE" w:rsidP="00AD7FA1">
      <w:pPr>
        <w:spacing w:after="0" w:line="240" w:lineRule="auto"/>
        <w:jc w:val="center"/>
        <w:rPr>
          <w:rFonts w:ascii="Times New Roman" w:eastAsia="Times New Roman" w:hAnsi="Times New Roman" w:cs="Times New Roman"/>
          <w:b/>
          <w:sz w:val="28"/>
          <w:szCs w:val="24"/>
          <w:lang w:eastAsia="ru-RU"/>
        </w:rPr>
      </w:pPr>
      <w:bookmarkStart w:id="0" w:name="_GoBack"/>
      <w:r w:rsidRPr="00D855AE">
        <w:rPr>
          <w:rFonts w:ascii="Times New Roman" w:eastAsia="Times New Roman" w:hAnsi="Times New Roman" w:cs="Times New Roman"/>
          <w:b/>
          <w:noProof/>
          <w:sz w:val="28"/>
          <w:szCs w:val="24"/>
          <w:lang w:eastAsia="ru-RU"/>
        </w:rPr>
        <w:drawing>
          <wp:anchor distT="0" distB="0" distL="114300" distR="114300" simplePos="0" relativeHeight="251658240" behindDoc="0" locked="0" layoutInCell="1" allowOverlap="1" wp14:anchorId="598EBA78" wp14:editId="53946722">
            <wp:simplePos x="0" y="0"/>
            <wp:positionH relativeFrom="page">
              <wp:align>left</wp:align>
            </wp:positionH>
            <wp:positionV relativeFrom="paragraph">
              <wp:posOffset>-2042255</wp:posOffset>
            </wp:positionV>
            <wp:extent cx="9250680" cy="10633520"/>
            <wp:effectExtent l="0" t="5398" r="2223" b="2222"/>
            <wp:wrapNone/>
            <wp:docPr id="1" name="Рисунок 1" descr="C:\Users\1234\Desktop\11 кл род рус лит  ти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234\Desktop\11 кл род рус лит  тит.jpe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rot="5400000">
                      <a:off x="0" y="0"/>
                      <a:ext cx="9250680" cy="10633520"/>
                    </a:xfrm>
                    <a:prstGeom prst="rect">
                      <a:avLst/>
                    </a:prstGeom>
                    <a:noFill/>
                    <a:ln>
                      <a:noFill/>
                    </a:ln>
                  </pic:spPr>
                </pic:pic>
              </a:graphicData>
            </a:graphic>
            <wp14:sizeRelV relativeFrom="margin">
              <wp14:pctHeight>0</wp14:pctHeight>
            </wp14:sizeRelV>
          </wp:anchor>
        </w:drawing>
      </w:r>
      <w:bookmarkEnd w:id="0"/>
      <w:proofErr w:type="gramStart"/>
      <w:r w:rsidR="00AD7FA1" w:rsidRPr="00AD7FA1">
        <w:rPr>
          <w:rFonts w:ascii="Times New Roman" w:eastAsia="Times New Roman" w:hAnsi="Times New Roman" w:cs="Times New Roman"/>
          <w:b/>
          <w:sz w:val="28"/>
          <w:szCs w:val="24"/>
          <w:lang w:eastAsia="ru-RU"/>
        </w:rPr>
        <w:t>Муниципальное  бюджетное</w:t>
      </w:r>
      <w:proofErr w:type="gramEnd"/>
      <w:r w:rsidR="00AD7FA1" w:rsidRPr="00AD7FA1">
        <w:rPr>
          <w:rFonts w:ascii="Times New Roman" w:eastAsia="Times New Roman" w:hAnsi="Times New Roman" w:cs="Times New Roman"/>
          <w:b/>
          <w:sz w:val="28"/>
          <w:szCs w:val="24"/>
          <w:lang w:eastAsia="ru-RU"/>
        </w:rPr>
        <w:t xml:space="preserve"> общеобразовательное учреждение</w:t>
      </w:r>
    </w:p>
    <w:p w:rsidR="00AD7FA1" w:rsidRPr="00AD7FA1" w:rsidRDefault="00620D8A" w:rsidP="00AD7FA1">
      <w:pPr>
        <w:spacing w:after="0" w:line="240" w:lineRule="auto"/>
        <w:jc w:val="center"/>
        <w:rPr>
          <w:rFonts w:ascii="Times New Roman" w:eastAsia="Times New Roman" w:hAnsi="Times New Roman" w:cs="Times New Roman"/>
          <w:b/>
          <w:sz w:val="28"/>
          <w:szCs w:val="24"/>
          <w:lang w:eastAsia="ru-RU"/>
        </w:rPr>
      </w:pPr>
      <w:r w:rsidRPr="00620D8A">
        <w:rPr>
          <w:rFonts w:ascii="Times New Roman" w:eastAsia="Times New Roman" w:hAnsi="Times New Roman" w:cs="Times New Roman"/>
          <w:b/>
          <w:sz w:val="28"/>
          <w:szCs w:val="24"/>
          <w:lang w:eastAsia="ru-RU"/>
        </w:rPr>
        <w:t xml:space="preserve"> </w:t>
      </w:r>
      <w:r w:rsidR="00AD7FA1" w:rsidRPr="00AD7FA1">
        <w:rPr>
          <w:rFonts w:ascii="Times New Roman" w:eastAsia="Times New Roman" w:hAnsi="Times New Roman" w:cs="Times New Roman"/>
          <w:b/>
          <w:sz w:val="28"/>
          <w:szCs w:val="24"/>
          <w:lang w:eastAsia="ru-RU"/>
        </w:rPr>
        <w:t xml:space="preserve">«Богородская средняя общеобразовательная школа» </w:t>
      </w:r>
    </w:p>
    <w:p w:rsidR="00AD7FA1" w:rsidRPr="00AD7FA1" w:rsidRDefault="00AD7FA1" w:rsidP="00AD7FA1">
      <w:pPr>
        <w:spacing w:after="0" w:line="240" w:lineRule="auto"/>
        <w:jc w:val="center"/>
        <w:rPr>
          <w:rFonts w:ascii="Times New Roman" w:eastAsia="Times New Roman" w:hAnsi="Times New Roman" w:cs="Times New Roman"/>
          <w:b/>
          <w:sz w:val="28"/>
          <w:szCs w:val="24"/>
          <w:lang w:eastAsia="ru-RU"/>
        </w:rPr>
      </w:pPr>
      <w:proofErr w:type="spellStart"/>
      <w:r w:rsidRPr="00AD7FA1">
        <w:rPr>
          <w:rFonts w:ascii="Times New Roman" w:eastAsia="Times New Roman" w:hAnsi="Times New Roman" w:cs="Times New Roman"/>
          <w:b/>
          <w:sz w:val="28"/>
          <w:szCs w:val="24"/>
          <w:lang w:eastAsia="ru-RU"/>
        </w:rPr>
        <w:t>Пестречинского</w:t>
      </w:r>
      <w:proofErr w:type="spellEnd"/>
      <w:r w:rsidRPr="00AD7FA1">
        <w:rPr>
          <w:rFonts w:ascii="Times New Roman" w:eastAsia="Times New Roman" w:hAnsi="Times New Roman" w:cs="Times New Roman"/>
          <w:b/>
          <w:sz w:val="28"/>
          <w:szCs w:val="24"/>
          <w:lang w:eastAsia="ru-RU"/>
        </w:rPr>
        <w:t xml:space="preserve"> муниципального района Республики Татарстан </w:t>
      </w:r>
    </w:p>
    <w:p w:rsidR="00AD7FA1" w:rsidRPr="00AD7FA1" w:rsidRDefault="00AD7FA1" w:rsidP="00AD7FA1">
      <w:pPr>
        <w:spacing w:after="0" w:line="240" w:lineRule="auto"/>
        <w:jc w:val="center"/>
        <w:rPr>
          <w:rFonts w:ascii="Times New Roman" w:eastAsia="Times New Roman" w:hAnsi="Times New Roman" w:cs="Times New Roman"/>
          <w:b/>
          <w:bCs/>
          <w:sz w:val="40"/>
          <w:szCs w:val="24"/>
          <w:lang w:eastAsia="ru-RU"/>
        </w:rPr>
      </w:pPr>
    </w:p>
    <w:tbl>
      <w:tblPr>
        <w:tblW w:w="51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64"/>
        <w:gridCol w:w="5078"/>
        <w:gridCol w:w="5255"/>
      </w:tblGrid>
      <w:tr w:rsidR="00AD7FA1" w:rsidRPr="00AD7FA1" w:rsidTr="000B6B9C">
        <w:tc>
          <w:tcPr>
            <w:tcW w:w="1555" w:type="pct"/>
            <w:tcBorders>
              <w:top w:val="single" w:sz="4" w:space="0" w:color="auto"/>
              <w:left w:val="single" w:sz="4" w:space="0" w:color="auto"/>
              <w:bottom w:val="single" w:sz="4" w:space="0" w:color="auto"/>
              <w:right w:val="single" w:sz="4" w:space="0" w:color="auto"/>
            </w:tcBorders>
          </w:tcPr>
          <w:p w:rsidR="00AD7FA1" w:rsidRPr="00AD7FA1" w:rsidRDefault="00AD7FA1" w:rsidP="00AD7FA1">
            <w:pPr>
              <w:tabs>
                <w:tab w:val="left" w:pos="9288"/>
              </w:tabs>
              <w:spacing w:after="0" w:line="240" w:lineRule="auto"/>
              <w:jc w:val="center"/>
              <w:rPr>
                <w:rFonts w:ascii="Times New Roman" w:eastAsia="Times New Roman" w:hAnsi="Times New Roman" w:cs="Times New Roman"/>
                <w:sz w:val="24"/>
                <w:szCs w:val="24"/>
                <w:lang w:eastAsia="ru-RU"/>
              </w:rPr>
            </w:pPr>
            <w:r w:rsidRPr="00AD7FA1">
              <w:rPr>
                <w:rFonts w:ascii="Times New Roman" w:eastAsia="Times New Roman" w:hAnsi="Times New Roman" w:cs="Times New Roman"/>
                <w:b/>
                <w:sz w:val="24"/>
                <w:szCs w:val="24"/>
                <w:lang w:eastAsia="ru-RU"/>
              </w:rPr>
              <w:t>«Рассмотрено»</w:t>
            </w:r>
            <w:r w:rsidRPr="00AD7FA1">
              <w:rPr>
                <w:rFonts w:ascii="Times New Roman" w:eastAsia="Times New Roman" w:hAnsi="Times New Roman" w:cs="Times New Roman"/>
                <w:sz w:val="24"/>
                <w:szCs w:val="24"/>
                <w:lang w:eastAsia="ru-RU"/>
              </w:rPr>
              <w:t xml:space="preserve"> на заседании ШМО </w:t>
            </w:r>
          </w:p>
          <w:p w:rsidR="00AD7FA1" w:rsidRPr="00AD7FA1" w:rsidRDefault="00AD7FA1" w:rsidP="00AD7FA1">
            <w:pPr>
              <w:tabs>
                <w:tab w:val="left" w:pos="9288"/>
              </w:tabs>
              <w:spacing w:after="0" w:line="240" w:lineRule="auto"/>
              <w:rPr>
                <w:rFonts w:ascii="Times New Roman" w:eastAsia="Times New Roman" w:hAnsi="Times New Roman" w:cs="Times New Roman"/>
                <w:sz w:val="24"/>
                <w:szCs w:val="24"/>
                <w:lang w:eastAsia="ru-RU"/>
              </w:rPr>
            </w:pPr>
            <w:r w:rsidRPr="00AD7FA1">
              <w:rPr>
                <w:rFonts w:ascii="Times New Roman" w:eastAsia="Times New Roman" w:hAnsi="Times New Roman" w:cs="Times New Roman"/>
                <w:sz w:val="24"/>
                <w:szCs w:val="24"/>
                <w:lang w:eastAsia="ru-RU"/>
              </w:rPr>
              <w:t>учителей гуманитарного цикла</w:t>
            </w:r>
          </w:p>
          <w:p w:rsidR="00AD7FA1" w:rsidRPr="00AD7FA1" w:rsidRDefault="00AD7FA1" w:rsidP="00AD7FA1">
            <w:pPr>
              <w:tabs>
                <w:tab w:val="left" w:pos="9288"/>
              </w:tabs>
              <w:spacing w:after="0" w:line="240" w:lineRule="auto"/>
              <w:jc w:val="both"/>
              <w:rPr>
                <w:rFonts w:ascii="Times New Roman" w:eastAsia="Times New Roman" w:hAnsi="Times New Roman" w:cs="Times New Roman"/>
                <w:sz w:val="24"/>
                <w:szCs w:val="24"/>
                <w:lang w:eastAsia="ru-RU"/>
              </w:rPr>
            </w:pPr>
            <w:r w:rsidRPr="00AD7FA1">
              <w:rPr>
                <w:rFonts w:ascii="Times New Roman" w:eastAsia="Times New Roman" w:hAnsi="Times New Roman" w:cs="Times New Roman"/>
                <w:sz w:val="24"/>
                <w:szCs w:val="24"/>
                <w:lang w:eastAsia="ru-RU"/>
              </w:rPr>
              <w:t>Руководитель ШМО</w:t>
            </w:r>
          </w:p>
          <w:p w:rsidR="00AD7FA1" w:rsidRPr="00AD7FA1" w:rsidRDefault="00AD7FA1" w:rsidP="00AD7FA1">
            <w:pPr>
              <w:tabs>
                <w:tab w:val="left" w:pos="9288"/>
              </w:tabs>
              <w:spacing w:after="0" w:line="240" w:lineRule="auto"/>
              <w:jc w:val="both"/>
              <w:rPr>
                <w:rFonts w:ascii="Times New Roman" w:eastAsia="Times New Roman" w:hAnsi="Times New Roman" w:cs="Times New Roman"/>
                <w:sz w:val="24"/>
                <w:szCs w:val="24"/>
                <w:lang w:val="tt-RU" w:eastAsia="ru-RU"/>
              </w:rPr>
            </w:pPr>
            <w:r w:rsidRPr="00AD7FA1">
              <w:rPr>
                <w:rFonts w:ascii="Times New Roman" w:eastAsia="Times New Roman" w:hAnsi="Times New Roman" w:cs="Times New Roman"/>
                <w:sz w:val="24"/>
                <w:szCs w:val="24"/>
                <w:lang w:eastAsia="ru-RU"/>
              </w:rPr>
              <w:t>____________</w:t>
            </w:r>
            <w:r w:rsidR="00DA1261">
              <w:rPr>
                <w:rFonts w:ascii="Times New Roman" w:eastAsia="Times New Roman" w:hAnsi="Times New Roman" w:cs="Times New Roman"/>
                <w:sz w:val="24"/>
                <w:szCs w:val="24"/>
                <w:lang w:val="tt-RU" w:eastAsia="ru-RU"/>
              </w:rPr>
              <w:t>___/___________________</w:t>
            </w:r>
          </w:p>
          <w:p w:rsidR="00AD7FA1" w:rsidRPr="00AD7FA1" w:rsidRDefault="00AD7FA1" w:rsidP="00AD7FA1">
            <w:pPr>
              <w:tabs>
                <w:tab w:val="left" w:pos="9288"/>
              </w:tabs>
              <w:spacing w:after="0" w:line="240" w:lineRule="auto"/>
              <w:jc w:val="both"/>
              <w:rPr>
                <w:rFonts w:ascii="Times New Roman" w:eastAsia="Times New Roman" w:hAnsi="Times New Roman" w:cs="Times New Roman"/>
                <w:sz w:val="24"/>
                <w:szCs w:val="24"/>
                <w:lang w:eastAsia="ru-RU"/>
              </w:rPr>
            </w:pPr>
          </w:p>
          <w:p w:rsidR="00AD7FA1" w:rsidRPr="00AD7FA1" w:rsidRDefault="00AD7FA1" w:rsidP="00AD7FA1">
            <w:pPr>
              <w:tabs>
                <w:tab w:val="left" w:pos="9288"/>
              </w:tabs>
              <w:spacing w:after="0" w:line="240" w:lineRule="auto"/>
              <w:jc w:val="both"/>
              <w:rPr>
                <w:rFonts w:ascii="Times New Roman" w:eastAsia="Times New Roman" w:hAnsi="Times New Roman" w:cs="Times New Roman"/>
                <w:sz w:val="24"/>
                <w:szCs w:val="24"/>
                <w:lang w:eastAsia="ru-RU"/>
              </w:rPr>
            </w:pPr>
            <w:r w:rsidRPr="00AD7FA1">
              <w:rPr>
                <w:rFonts w:ascii="Times New Roman" w:eastAsia="Times New Roman" w:hAnsi="Times New Roman" w:cs="Times New Roman"/>
                <w:sz w:val="24"/>
                <w:szCs w:val="24"/>
                <w:lang w:eastAsia="ru-RU"/>
              </w:rPr>
              <w:t xml:space="preserve">Протокол № ___ от </w:t>
            </w:r>
          </w:p>
          <w:p w:rsidR="00AD7FA1" w:rsidRPr="00AD7FA1" w:rsidRDefault="00AD7FA1" w:rsidP="00AD7FA1">
            <w:pPr>
              <w:tabs>
                <w:tab w:val="left" w:pos="9288"/>
              </w:tabs>
              <w:spacing w:after="0" w:line="240" w:lineRule="auto"/>
              <w:jc w:val="both"/>
              <w:rPr>
                <w:rFonts w:ascii="Times New Roman" w:eastAsia="Times New Roman" w:hAnsi="Times New Roman" w:cs="Times New Roman"/>
                <w:sz w:val="24"/>
                <w:szCs w:val="24"/>
                <w:lang w:eastAsia="ru-RU"/>
              </w:rPr>
            </w:pPr>
            <w:r w:rsidRPr="00AD7FA1">
              <w:rPr>
                <w:rFonts w:ascii="Times New Roman" w:eastAsia="Times New Roman" w:hAnsi="Times New Roman" w:cs="Times New Roman"/>
                <w:sz w:val="24"/>
                <w:szCs w:val="24"/>
                <w:lang w:eastAsia="ru-RU"/>
              </w:rPr>
              <w:t>«____»____________20</w:t>
            </w:r>
            <w:r w:rsidR="00DA1261">
              <w:rPr>
                <w:rFonts w:ascii="Times New Roman" w:eastAsia="Times New Roman" w:hAnsi="Times New Roman" w:cs="Times New Roman"/>
                <w:sz w:val="24"/>
                <w:szCs w:val="24"/>
                <w:lang w:val="tt-RU" w:eastAsia="ru-RU"/>
              </w:rPr>
              <w:t>22</w:t>
            </w:r>
            <w:r w:rsidRPr="00AD7FA1">
              <w:rPr>
                <w:rFonts w:ascii="Times New Roman" w:eastAsia="Times New Roman" w:hAnsi="Times New Roman" w:cs="Times New Roman"/>
                <w:sz w:val="24"/>
                <w:szCs w:val="24"/>
                <w:lang w:eastAsia="ru-RU"/>
              </w:rPr>
              <w:t xml:space="preserve"> г.</w:t>
            </w:r>
          </w:p>
          <w:p w:rsidR="00AD7FA1" w:rsidRPr="00AD7FA1" w:rsidRDefault="00AD7FA1" w:rsidP="00AD7FA1">
            <w:pPr>
              <w:tabs>
                <w:tab w:val="left" w:pos="9288"/>
              </w:tabs>
              <w:spacing w:after="0" w:line="240" w:lineRule="auto"/>
              <w:jc w:val="center"/>
              <w:rPr>
                <w:rFonts w:ascii="Times New Roman" w:eastAsia="Times New Roman" w:hAnsi="Times New Roman" w:cs="Times New Roman"/>
                <w:sz w:val="24"/>
                <w:szCs w:val="24"/>
                <w:lang w:eastAsia="ru-RU"/>
              </w:rPr>
            </w:pPr>
          </w:p>
        </w:tc>
        <w:tc>
          <w:tcPr>
            <w:tcW w:w="1693" w:type="pct"/>
            <w:tcBorders>
              <w:top w:val="single" w:sz="4" w:space="0" w:color="auto"/>
              <w:left w:val="single" w:sz="4" w:space="0" w:color="auto"/>
              <w:bottom w:val="single" w:sz="4" w:space="0" w:color="auto"/>
              <w:right w:val="single" w:sz="4" w:space="0" w:color="auto"/>
            </w:tcBorders>
          </w:tcPr>
          <w:p w:rsidR="00AD7FA1" w:rsidRPr="00AD7FA1" w:rsidRDefault="00AD7FA1" w:rsidP="00AD7FA1">
            <w:pPr>
              <w:tabs>
                <w:tab w:val="left" w:pos="9288"/>
              </w:tabs>
              <w:spacing w:after="0" w:line="240" w:lineRule="auto"/>
              <w:jc w:val="center"/>
              <w:rPr>
                <w:rFonts w:ascii="Times New Roman" w:eastAsia="Times New Roman" w:hAnsi="Times New Roman" w:cs="Times New Roman"/>
                <w:b/>
                <w:sz w:val="24"/>
                <w:szCs w:val="24"/>
                <w:lang w:eastAsia="ru-RU"/>
              </w:rPr>
            </w:pPr>
            <w:r w:rsidRPr="00AD7FA1">
              <w:rPr>
                <w:rFonts w:ascii="Times New Roman" w:eastAsia="Times New Roman" w:hAnsi="Times New Roman" w:cs="Times New Roman"/>
                <w:b/>
                <w:sz w:val="24"/>
                <w:szCs w:val="24"/>
                <w:lang w:eastAsia="ru-RU"/>
              </w:rPr>
              <w:t>«Согласовано»</w:t>
            </w:r>
          </w:p>
          <w:p w:rsidR="00AD7FA1" w:rsidRPr="00AD7FA1" w:rsidRDefault="00AD7FA1" w:rsidP="00AD7FA1">
            <w:pPr>
              <w:tabs>
                <w:tab w:val="left" w:pos="9288"/>
              </w:tabs>
              <w:spacing w:after="0" w:line="240" w:lineRule="auto"/>
              <w:jc w:val="both"/>
              <w:rPr>
                <w:rFonts w:ascii="Times New Roman" w:eastAsia="Times New Roman" w:hAnsi="Times New Roman" w:cs="Times New Roman"/>
                <w:sz w:val="24"/>
                <w:szCs w:val="24"/>
                <w:lang w:eastAsia="ru-RU"/>
              </w:rPr>
            </w:pPr>
            <w:r w:rsidRPr="00AD7FA1">
              <w:rPr>
                <w:rFonts w:ascii="Times New Roman" w:eastAsia="Times New Roman" w:hAnsi="Times New Roman" w:cs="Times New Roman"/>
                <w:sz w:val="24"/>
                <w:szCs w:val="24"/>
                <w:lang w:eastAsia="ru-RU"/>
              </w:rPr>
              <w:t>Заместитель директора школы по УВР</w:t>
            </w:r>
          </w:p>
          <w:p w:rsidR="00AD7FA1" w:rsidRPr="00AD7FA1" w:rsidRDefault="00AD7FA1" w:rsidP="00AD7FA1">
            <w:pPr>
              <w:tabs>
                <w:tab w:val="left" w:pos="9288"/>
              </w:tabs>
              <w:spacing w:after="0" w:line="240" w:lineRule="auto"/>
              <w:jc w:val="both"/>
              <w:rPr>
                <w:rFonts w:ascii="Times New Roman" w:eastAsia="Times New Roman" w:hAnsi="Times New Roman" w:cs="Times New Roman"/>
                <w:sz w:val="24"/>
                <w:szCs w:val="24"/>
                <w:lang w:eastAsia="ru-RU"/>
              </w:rPr>
            </w:pPr>
            <w:r w:rsidRPr="00AD7FA1">
              <w:rPr>
                <w:rFonts w:ascii="Times New Roman" w:eastAsia="Times New Roman" w:hAnsi="Times New Roman" w:cs="Times New Roman"/>
                <w:sz w:val="24"/>
                <w:szCs w:val="24"/>
                <w:lang w:eastAsia="ru-RU"/>
              </w:rPr>
              <w:t>_____________</w:t>
            </w:r>
            <w:proofErr w:type="gramStart"/>
            <w:r w:rsidR="00DA1261">
              <w:rPr>
                <w:rFonts w:ascii="Times New Roman" w:eastAsia="Times New Roman" w:hAnsi="Times New Roman" w:cs="Times New Roman"/>
                <w:sz w:val="24"/>
                <w:szCs w:val="24"/>
                <w:lang w:eastAsia="ru-RU"/>
              </w:rPr>
              <w:t>/  Голубева</w:t>
            </w:r>
            <w:proofErr w:type="gramEnd"/>
            <w:r w:rsidR="00DA1261">
              <w:rPr>
                <w:rFonts w:ascii="Times New Roman" w:eastAsia="Times New Roman" w:hAnsi="Times New Roman" w:cs="Times New Roman"/>
                <w:sz w:val="24"/>
                <w:szCs w:val="24"/>
                <w:lang w:eastAsia="ru-RU"/>
              </w:rPr>
              <w:t xml:space="preserve"> Л.А.</w:t>
            </w:r>
          </w:p>
          <w:p w:rsidR="00AD7FA1" w:rsidRPr="00AD7FA1" w:rsidRDefault="00AD7FA1" w:rsidP="00AD7FA1">
            <w:pPr>
              <w:tabs>
                <w:tab w:val="left" w:pos="9288"/>
              </w:tabs>
              <w:spacing w:after="0" w:line="240" w:lineRule="auto"/>
              <w:jc w:val="both"/>
              <w:rPr>
                <w:rFonts w:ascii="Times New Roman" w:eastAsia="Times New Roman" w:hAnsi="Times New Roman" w:cs="Times New Roman"/>
                <w:sz w:val="24"/>
                <w:szCs w:val="24"/>
                <w:lang w:eastAsia="ru-RU"/>
              </w:rPr>
            </w:pPr>
            <w:r w:rsidRPr="00AD7FA1">
              <w:rPr>
                <w:rFonts w:ascii="Times New Roman" w:eastAsia="Times New Roman" w:hAnsi="Times New Roman" w:cs="Times New Roman"/>
                <w:sz w:val="24"/>
                <w:szCs w:val="24"/>
                <w:lang w:eastAsia="ru-RU"/>
              </w:rPr>
              <w:t>«____»____________20</w:t>
            </w:r>
            <w:r w:rsidRPr="00AD7FA1">
              <w:rPr>
                <w:rFonts w:ascii="Times New Roman" w:eastAsia="Times New Roman" w:hAnsi="Times New Roman" w:cs="Times New Roman"/>
                <w:sz w:val="24"/>
                <w:szCs w:val="24"/>
                <w:lang w:val="tt-RU" w:eastAsia="ru-RU"/>
              </w:rPr>
              <w:t>2</w:t>
            </w:r>
            <w:r w:rsidR="00DA1261">
              <w:rPr>
                <w:rFonts w:ascii="Times New Roman" w:eastAsia="Times New Roman" w:hAnsi="Times New Roman" w:cs="Times New Roman"/>
                <w:sz w:val="24"/>
                <w:szCs w:val="24"/>
                <w:lang w:val="tt-RU" w:eastAsia="ru-RU"/>
              </w:rPr>
              <w:t>2</w:t>
            </w:r>
            <w:r w:rsidRPr="00AD7FA1">
              <w:rPr>
                <w:rFonts w:ascii="Times New Roman" w:eastAsia="Times New Roman" w:hAnsi="Times New Roman" w:cs="Times New Roman"/>
                <w:sz w:val="24"/>
                <w:szCs w:val="24"/>
                <w:lang w:val="tt-RU" w:eastAsia="ru-RU"/>
              </w:rPr>
              <w:t xml:space="preserve"> </w:t>
            </w:r>
            <w:r w:rsidRPr="00AD7FA1">
              <w:rPr>
                <w:rFonts w:ascii="Times New Roman" w:eastAsia="Times New Roman" w:hAnsi="Times New Roman" w:cs="Times New Roman"/>
                <w:sz w:val="24"/>
                <w:szCs w:val="24"/>
                <w:lang w:eastAsia="ru-RU"/>
              </w:rPr>
              <w:t xml:space="preserve"> г.</w:t>
            </w:r>
          </w:p>
          <w:p w:rsidR="00AD7FA1" w:rsidRPr="00AD7FA1" w:rsidRDefault="00AD7FA1" w:rsidP="00AD7FA1">
            <w:pPr>
              <w:tabs>
                <w:tab w:val="left" w:pos="9288"/>
              </w:tabs>
              <w:spacing w:after="0" w:line="240" w:lineRule="auto"/>
              <w:jc w:val="center"/>
              <w:rPr>
                <w:rFonts w:ascii="Times New Roman" w:eastAsia="Times New Roman" w:hAnsi="Times New Roman" w:cs="Times New Roman"/>
                <w:sz w:val="24"/>
                <w:szCs w:val="24"/>
                <w:lang w:eastAsia="ru-RU"/>
              </w:rPr>
            </w:pPr>
          </w:p>
        </w:tc>
        <w:tc>
          <w:tcPr>
            <w:tcW w:w="1752" w:type="pct"/>
            <w:tcBorders>
              <w:top w:val="single" w:sz="4" w:space="0" w:color="auto"/>
              <w:left w:val="single" w:sz="4" w:space="0" w:color="auto"/>
              <w:bottom w:val="single" w:sz="4" w:space="0" w:color="auto"/>
              <w:right w:val="single" w:sz="4" w:space="0" w:color="auto"/>
            </w:tcBorders>
          </w:tcPr>
          <w:p w:rsidR="00AD7FA1" w:rsidRPr="00AD7FA1" w:rsidRDefault="00AD7FA1" w:rsidP="00AD7FA1">
            <w:pPr>
              <w:tabs>
                <w:tab w:val="left" w:pos="9288"/>
              </w:tabs>
              <w:spacing w:after="0" w:line="240" w:lineRule="auto"/>
              <w:jc w:val="center"/>
              <w:rPr>
                <w:rFonts w:ascii="Times New Roman" w:eastAsia="Times New Roman" w:hAnsi="Times New Roman" w:cs="Times New Roman"/>
                <w:b/>
                <w:sz w:val="24"/>
                <w:szCs w:val="24"/>
                <w:lang w:eastAsia="ru-RU"/>
              </w:rPr>
            </w:pPr>
            <w:r w:rsidRPr="00AD7FA1">
              <w:rPr>
                <w:rFonts w:ascii="Times New Roman" w:eastAsia="Times New Roman" w:hAnsi="Times New Roman" w:cs="Times New Roman"/>
                <w:b/>
                <w:sz w:val="24"/>
                <w:szCs w:val="24"/>
                <w:lang w:eastAsia="ru-RU"/>
              </w:rPr>
              <w:t>«Утверждаю»</w:t>
            </w:r>
          </w:p>
          <w:p w:rsidR="00AD7FA1" w:rsidRPr="00AD7FA1" w:rsidRDefault="00AD7FA1" w:rsidP="00AD7FA1">
            <w:pPr>
              <w:tabs>
                <w:tab w:val="left" w:pos="9288"/>
              </w:tabs>
              <w:spacing w:after="0" w:line="240" w:lineRule="auto"/>
              <w:jc w:val="both"/>
              <w:rPr>
                <w:rFonts w:ascii="Times New Roman" w:eastAsia="Times New Roman" w:hAnsi="Times New Roman" w:cs="Times New Roman"/>
                <w:sz w:val="24"/>
                <w:szCs w:val="24"/>
                <w:lang w:eastAsia="ru-RU"/>
              </w:rPr>
            </w:pPr>
            <w:r w:rsidRPr="00AD7FA1">
              <w:rPr>
                <w:rFonts w:ascii="Times New Roman" w:eastAsia="Times New Roman" w:hAnsi="Times New Roman" w:cs="Times New Roman"/>
                <w:sz w:val="24"/>
                <w:szCs w:val="24"/>
                <w:lang w:eastAsia="ru-RU"/>
              </w:rPr>
              <w:t>Директор школы</w:t>
            </w:r>
          </w:p>
          <w:p w:rsidR="00AD7FA1" w:rsidRPr="00AD7FA1" w:rsidRDefault="00AD7FA1" w:rsidP="00AD7FA1">
            <w:pPr>
              <w:tabs>
                <w:tab w:val="left" w:pos="9288"/>
              </w:tabs>
              <w:spacing w:after="0" w:line="240" w:lineRule="auto"/>
              <w:jc w:val="both"/>
              <w:rPr>
                <w:rFonts w:ascii="Times New Roman" w:eastAsia="Times New Roman" w:hAnsi="Times New Roman" w:cs="Times New Roman"/>
                <w:sz w:val="24"/>
                <w:szCs w:val="24"/>
                <w:lang w:eastAsia="ru-RU"/>
              </w:rPr>
            </w:pPr>
            <w:r w:rsidRPr="00AD7FA1">
              <w:rPr>
                <w:rFonts w:ascii="Times New Roman" w:eastAsia="Times New Roman" w:hAnsi="Times New Roman" w:cs="Times New Roman"/>
                <w:sz w:val="24"/>
                <w:szCs w:val="24"/>
                <w:lang w:eastAsia="ru-RU"/>
              </w:rPr>
              <w:t>__________</w:t>
            </w:r>
            <w:r w:rsidR="00DA1261">
              <w:rPr>
                <w:rFonts w:ascii="Times New Roman" w:eastAsia="Times New Roman" w:hAnsi="Times New Roman" w:cs="Times New Roman"/>
                <w:sz w:val="24"/>
                <w:szCs w:val="24"/>
                <w:lang w:eastAsia="ru-RU"/>
              </w:rPr>
              <w:t>__/Тимофеева Г.А.</w:t>
            </w:r>
          </w:p>
          <w:p w:rsidR="00AD7FA1" w:rsidRPr="00AD7FA1" w:rsidRDefault="00AD7FA1" w:rsidP="00AD7FA1">
            <w:pPr>
              <w:tabs>
                <w:tab w:val="left" w:pos="9288"/>
              </w:tabs>
              <w:spacing w:after="0" w:line="240" w:lineRule="auto"/>
              <w:jc w:val="both"/>
              <w:rPr>
                <w:rFonts w:ascii="Times New Roman" w:eastAsia="Times New Roman" w:hAnsi="Times New Roman" w:cs="Times New Roman"/>
                <w:sz w:val="24"/>
                <w:szCs w:val="24"/>
                <w:lang w:eastAsia="ru-RU"/>
              </w:rPr>
            </w:pPr>
          </w:p>
          <w:p w:rsidR="00AD7FA1" w:rsidRPr="00DA1261" w:rsidRDefault="00AD7FA1" w:rsidP="00AD7FA1">
            <w:pPr>
              <w:tabs>
                <w:tab w:val="left" w:pos="9288"/>
              </w:tabs>
              <w:spacing w:after="0" w:line="240" w:lineRule="auto"/>
              <w:jc w:val="both"/>
              <w:rPr>
                <w:rFonts w:ascii="Times New Roman" w:eastAsia="Times New Roman" w:hAnsi="Times New Roman" w:cs="Times New Roman"/>
                <w:sz w:val="24"/>
                <w:szCs w:val="24"/>
                <w:lang w:val="tt-RU" w:eastAsia="ru-RU"/>
              </w:rPr>
            </w:pPr>
            <w:r w:rsidRPr="00AD7FA1">
              <w:rPr>
                <w:rFonts w:ascii="Times New Roman" w:eastAsia="Times New Roman" w:hAnsi="Times New Roman" w:cs="Times New Roman"/>
                <w:sz w:val="24"/>
                <w:szCs w:val="24"/>
                <w:lang w:eastAsia="ru-RU"/>
              </w:rPr>
              <w:t>Приказ № ___ от «___»________20</w:t>
            </w:r>
            <w:r w:rsidR="00DA1261">
              <w:rPr>
                <w:rFonts w:ascii="Times New Roman" w:eastAsia="Times New Roman" w:hAnsi="Times New Roman" w:cs="Times New Roman"/>
                <w:sz w:val="24"/>
                <w:szCs w:val="24"/>
                <w:lang w:val="tt-RU" w:eastAsia="ru-RU"/>
              </w:rPr>
              <w:t>22</w:t>
            </w:r>
            <w:r w:rsidRPr="00AD7FA1">
              <w:rPr>
                <w:rFonts w:ascii="Times New Roman" w:eastAsia="Times New Roman" w:hAnsi="Times New Roman" w:cs="Times New Roman"/>
                <w:sz w:val="24"/>
                <w:szCs w:val="24"/>
                <w:lang w:eastAsia="ru-RU"/>
              </w:rPr>
              <w:t>г.</w:t>
            </w:r>
          </w:p>
          <w:p w:rsidR="00AD7FA1" w:rsidRPr="00AD7FA1" w:rsidRDefault="00AD7FA1" w:rsidP="00AD7FA1">
            <w:pPr>
              <w:tabs>
                <w:tab w:val="left" w:pos="9288"/>
              </w:tabs>
              <w:spacing w:after="0" w:line="240" w:lineRule="auto"/>
              <w:jc w:val="center"/>
              <w:rPr>
                <w:rFonts w:ascii="Times New Roman" w:eastAsia="Times New Roman" w:hAnsi="Times New Roman" w:cs="Times New Roman"/>
                <w:sz w:val="24"/>
                <w:szCs w:val="24"/>
                <w:lang w:eastAsia="ru-RU"/>
              </w:rPr>
            </w:pPr>
          </w:p>
        </w:tc>
      </w:tr>
    </w:tbl>
    <w:p w:rsidR="00AD7FA1" w:rsidRPr="00AD7FA1" w:rsidRDefault="00AD7FA1" w:rsidP="00AD7FA1">
      <w:pPr>
        <w:spacing w:after="0" w:line="240" w:lineRule="auto"/>
        <w:jc w:val="center"/>
        <w:rPr>
          <w:rFonts w:ascii="Times New Roman" w:eastAsia="Times New Roman" w:hAnsi="Times New Roman" w:cs="Times New Roman"/>
          <w:b/>
          <w:bCs/>
          <w:sz w:val="40"/>
        </w:rPr>
      </w:pPr>
    </w:p>
    <w:p w:rsidR="00AD7FA1" w:rsidRPr="00AD7FA1" w:rsidRDefault="00AD7FA1" w:rsidP="00AD7FA1">
      <w:pPr>
        <w:tabs>
          <w:tab w:val="left" w:pos="9288"/>
        </w:tabs>
        <w:spacing w:after="0" w:line="240" w:lineRule="auto"/>
        <w:jc w:val="center"/>
        <w:rPr>
          <w:rFonts w:ascii="Times New Roman" w:eastAsia="Times New Roman" w:hAnsi="Times New Roman" w:cs="Times New Roman"/>
          <w:b/>
          <w:sz w:val="28"/>
          <w:szCs w:val="28"/>
          <w:lang w:eastAsia="ru-RU"/>
        </w:rPr>
      </w:pPr>
      <w:r w:rsidRPr="00AD7FA1">
        <w:rPr>
          <w:rFonts w:ascii="Times New Roman" w:eastAsia="Times New Roman" w:hAnsi="Times New Roman" w:cs="Times New Roman"/>
          <w:b/>
          <w:bCs/>
          <w:color w:val="000000"/>
          <w:sz w:val="40"/>
          <w:szCs w:val="40"/>
          <w:lang w:eastAsia="ru-RU"/>
        </w:rPr>
        <w:t>Рабочая программа</w:t>
      </w:r>
    </w:p>
    <w:p w:rsidR="00AD7FA1" w:rsidRPr="00AD7FA1" w:rsidRDefault="00AD7FA1" w:rsidP="00AD7FA1">
      <w:pPr>
        <w:kinsoku w:val="0"/>
        <w:overflowPunct w:val="0"/>
        <w:spacing w:before="58" w:beforeAutospacing="1" w:after="0" w:afterAutospacing="1" w:line="240" w:lineRule="auto"/>
        <w:ind w:left="547" w:hanging="547"/>
        <w:jc w:val="center"/>
        <w:textAlignment w:val="baseline"/>
        <w:rPr>
          <w:rFonts w:ascii="Times New Roman" w:eastAsia="Times New Roman" w:hAnsi="Times New Roman" w:cs="Times New Roman"/>
          <w:sz w:val="24"/>
          <w:szCs w:val="24"/>
          <w:lang w:eastAsia="ru-RU"/>
        </w:rPr>
      </w:pPr>
    </w:p>
    <w:p w:rsidR="00AD7FA1" w:rsidRPr="00AD7FA1" w:rsidRDefault="00AD7FA1" w:rsidP="00AD7FA1">
      <w:pPr>
        <w:kinsoku w:val="0"/>
        <w:overflowPunct w:val="0"/>
        <w:spacing w:before="58" w:beforeAutospacing="1" w:after="0" w:afterAutospacing="1" w:line="240" w:lineRule="auto"/>
        <w:ind w:left="547" w:hanging="547"/>
        <w:jc w:val="center"/>
        <w:textAlignment w:val="baseline"/>
        <w:rPr>
          <w:rFonts w:ascii="Times New Roman" w:eastAsia="Times New Roman" w:hAnsi="Times New Roman" w:cs="Times New Roman"/>
          <w:sz w:val="28"/>
          <w:szCs w:val="28"/>
          <w:lang w:eastAsia="ru-RU"/>
        </w:rPr>
      </w:pPr>
      <w:r w:rsidRPr="00AD7FA1">
        <w:rPr>
          <w:rFonts w:ascii="Times New Roman" w:eastAsia="Times New Roman" w:hAnsi="Times New Roman" w:cs="Times New Roman"/>
          <w:sz w:val="28"/>
          <w:szCs w:val="28"/>
          <w:lang w:eastAsia="ru-RU"/>
        </w:rPr>
        <w:t>По</w:t>
      </w:r>
      <w:r>
        <w:rPr>
          <w:rFonts w:ascii="Times New Roman" w:eastAsia="Times New Roman" w:hAnsi="Times New Roman" w:cs="Times New Roman"/>
          <w:sz w:val="28"/>
          <w:szCs w:val="28"/>
          <w:lang w:eastAsia="ru-RU"/>
        </w:rPr>
        <w:t xml:space="preserve"> предмету: </w:t>
      </w:r>
      <w:r w:rsidRPr="00AD7FA1">
        <w:rPr>
          <w:rFonts w:ascii="Times New Roman" w:eastAsia="Times New Roman" w:hAnsi="Times New Roman" w:cs="Times New Roman"/>
          <w:sz w:val="28"/>
          <w:szCs w:val="28"/>
          <w:lang w:eastAsia="ru-RU"/>
        </w:rPr>
        <w:t>Р</w:t>
      </w:r>
      <w:r>
        <w:rPr>
          <w:rFonts w:ascii="Times New Roman" w:eastAsia="Times New Roman" w:hAnsi="Times New Roman" w:cs="Times New Roman"/>
          <w:sz w:val="28"/>
          <w:szCs w:val="28"/>
          <w:lang w:eastAsia="ru-RU"/>
        </w:rPr>
        <w:t xml:space="preserve">одная (русская) литература </w:t>
      </w:r>
    </w:p>
    <w:p w:rsidR="00AD7FA1" w:rsidRPr="00AD7FA1" w:rsidRDefault="00AD7FA1" w:rsidP="00AD7FA1">
      <w:pPr>
        <w:kinsoku w:val="0"/>
        <w:overflowPunct w:val="0"/>
        <w:spacing w:before="100" w:beforeAutospacing="1" w:after="100" w:afterAutospacing="1" w:line="240" w:lineRule="auto"/>
        <w:jc w:val="center"/>
        <w:textAlignment w:val="baseline"/>
        <w:rPr>
          <w:rFonts w:ascii="Times New Roman" w:eastAsia="Times New Roman" w:hAnsi="Times New Roman" w:cs="Times New Roman"/>
          <w:sz w:val="24"/>
          <w:szCs w:val="24"/>
          <w:lang w:eastAsia="ru-RU"/>
        </w:rPr>
      </w:pPr>
      <w:r w:rsidRPr="00AD7FA1">
        <w:rPr>
          <w:rFonts w:ascii="Times New Roman" w:eastAsia="Times New Roman" w:hAnsi="Times New Roman" w:cs="Times New Roman"/>
          <w:sz w:val="28"/>
          <w:szCs w:val="28"/>
          <w:lang w:eastAsia="ru-RU"/>
        </w:rPr>
        <w:t xml:space="preserve">Класс </w:t>
      </w:r>
      <w:r>
        <w:rPr>
          <w:rFonts w:ascii="Times New Roman" w:eastAsia="Times New Roman" w:hAnsi="Times New Roman" w:cs="Times New Roman"/>
          <w:sz w:val="28"/>
          <w:szCs w:val="28"/>
          <w:lang w:eastAsia="ru-RU"/>
        </w:rPr>
        <w:t>___11__________________________</w:t>
      </w:r>
    </w:p>
    <w:p w:rsidR="00AD7FA1" w:rsidRDefault="00AD7FA1" w:rsidP="00AD7FA1">
      <w:pPr>
        <w:kinsoku w:val="0"/>
        <w:overflowPunct w:val="0"/>
        <w:spacing w:before="67" w:beforeAutospacing="1" w:after="0" w:afterAutospacing="1" w:line="240" w:lineRule="auto"/>
        <w:ind w:left="547" w:hanging="547"/>
        <w:jc w:val="center"/>
        <w:textAlignment w:val="baseline"/>
        <w:rPr>
          <w:rFonts w:ascii="Times New Roman" w:eastAsia="Times New Roman" w:hAnsi="Times New Roman" w:cs="Times New Roman"/>
          <w:sz w:val="28"/>
          <w:szCs w:val="28"/>
          <w:lang w:eastAsia="ru-RU"/>
        </w:rPr>
      </w:pPr>
      <w:r w:rsidRPr="00AD7FA1">
        <w:rPr>
          <w:rFonts w:ascii="Times New Roman" w:eastAsia="Times New Roman" w:hAnsi="Times New Roman" w:cs="Times New Roman"/>
          <w:sz w:val="28"/>
          <w:szCs w:val="28"/>
          <w:lang w:eastAsia="ru-RU"/>
        </w:rPr>
        <w:t>Учитель __</w:t>
      </w:r>
      <w:r>
        <w:rPr>
          <w:rFonts w:ascii="Times New Roman" w:eastAsia="Times New Roman" w:hAnsi="Times New Roman" w:cs="Times New Roman"/>
          <w:sz w:val="28"/>
          <w:szCs w:val="28"/>
          <w:lang w:eastAsia="ru-RU"/>
        </w:rPr>
        <w:t>Носкова Ирина Анатольевна_____</w:t>
      </w:r>
    </w:p>
    <w:p w:rsidR="00375B12" w:rsidRDefault="00375B12" w:rsidP="00AD7FA1">
      <w:pPr>
        <w:kinsoku w:val="0"/>
        <w:overflowPunct w:val="0"/>
        <w:spacing w:before="67" w:beforeAutospacing="1" w:after="0" w:afterAutospacing="1" w:line="240" w:lineRule="auto"/>
        <w:ind w:left="547" w:hanging="547"/>
        <w:jc w:val="center"/>
        <w:textAlignment w:val="baseline"/>
        <w:rPr>
          <w:rFonts w:ascii="Times New Roman" w:eastAsia="Times New Roman" w:hAnsi="Times New Roman" w:cs="Times New Roman"/>
          <w:sz w:val="28"/>
          <w:szCs w:val="28"/>
          <w:lang w:eastAsia="ru-RU"/>
        </w:rPr>
      </w:pPr>
    </w:p>
    <w:p w:rsidR="00375B12" w:rsidRDefault="00375B12" w:rsidP="00AD7FA1">
      <w:pPr>
        <w:kinsoku w:val="0"/>
        <w:overflowPunct w:val="0"/>
        <w:spacing w:before="67" w:beforeAutospacing="1" w:after="0" w:afterAutospacing="1" w:line="240" w:lineRule="auto"/>
        <w:ind w:left="547" w:hanging="547"/>
        <w:jc w:val="center"/>
        <w:textAlignment w:val="baseline"/>
        <w:rPr>
          <w:rFonts w:ascii="Times New Roman" w:eastAsia="Times New Roman" w:hAnsi="Times New Roman" w:cs="Times New Roman"/>
          <w:sz w:val="28"/>
          <w:szCs w:val="28"/>
          <w:lang w:eastAsia="ru-RU"/>
        </w:rPr>
      </w:pPr>
    </w:p>
    <w:p w:rsidR="00375B12" w:rsidRDefault="00375B12" w:rsidP="00AD7FA1">
      <w:pPr>
        <w:kinsoku w:val="0"/>
        <w:overflowPunct w:val="0"/>
        <w:spacing w:before="67" w:beforeAutospacing="1" w:after="0" w:afterAutospacing="1" w:line="240" w:lineRule="auto"/>
        <w:ind w:left="547" w:hanging="547"/>
        <w:jc w:val="center"/>
        <w:textAlignment w:val="baseline"/>
        <w:rPr>
          <w:rFonts w:ascii="Times New Roman" w:eastAsia="Times New Roman" w:hAnsi="Times New Roman" w:cs="Times New Roman"/>
          <w:sz w:val="28"/>
          <w:szCs w:val="28"/>
          <w:lang w:eastAsia="ru-RU"/>
        </w:rPr>
      </w:pPr>
    </w:p>
    <w:p w:rsidR="00375B12" w:rsidRDefault="00375B12" w:rsidP="00AD7FA1">
      <w:pPr>
        <w:kinsoku w:val="0"/>
        <w:overflowPunct w:val="0"/>
        <w:spacing w:before="67" w:beforeAutospacing="1" w:after="0" w:afterAutospacing="1" w:line="240" w:lineRule="auto"/>
        <w:ind w:left="547" w:hanging="547"/>
        <w:jc w:val="center"/>
        <w:textAlignment w:val="baseline"/>
        <w:rPr>
          <w:rFonts w:ascii="Times New Roman" w:eastAsia="Times New Roman" w:hAnsi="Times New Roman" w:cs="Times New Roman"/>
          <w:sz w:val="28"/>
          <w:szCs w:val="28"/>
          <w:lang w:eastAsia="ru-RU"/>
        </w:rPr>
      </w:pPr>
    </w:p>
    <w:p w:rsidR="00375B12" w:rsidRPr="00F3651D" w:rsidRDefault="00375B12" w:rsidP="00375B12">
      <w:pPr>
        <w:pStyle w:val="a3"/>
        <w:shd w:val="clear" w:color="auto" w:fill="FFFFFF"/>
        <w:spacing w:before="0" w:beforeAutospacing="0" w:after="0" w:afterAutospacing="0"/>
        <w:ind w:firstLine="567"/>
        <w:jc w:val="both"/>
        <w:textAlignment w:val="baseline"/>
        <w:rPr>
          <w:b/>
          <w:bCs/>
          <w:sz w:val="28"/>
          <w:szCs w:val="28"/>
          <w:lang w:val="tt-RU"/>
        </w:rPr>
      </w:pPr>
      <w:r w:rsidRPr="00F3651D">
        <w:rPr>
          <w:sz w:val="28"/>
          <w:szCs w:val="28"/>
          <w:lang w:val="tt-RU"/>
        </w:rPr>
        <w:lastRenderedPageBreak/>
        <w:t>Учебный предмет «Родная (русская)  литература» – часть образовательной области «Родной язык и родная литература», который тесно связан с предметом «Родной (русский)  язык» и является одним из основных источников обогащения речи учащихся школ с русским языком обучения, формирования их речевой культуры и коммуникативных навыков. Изучение языка художественных произведений способствует пониманию учащимися эстетической функции слова, овладению ими стилистически окрашенной речью.</w:t>
      </w:r>
    </w:p>
    <w:p w:rsidR="00375B12" w:rsidRPr="00AD7FA1" w:rsidRDefault="00375B12" w:rsidP="00375B12">
      <w:pPr>
        <w:kinsoku w:val="0"/>
        <w:overflowPunct w:val="0"/>
        <w:spacing w:before="67" w:beforeAutospacing="1" w:after="0" w:afterAutospacing="1" w:line="240" w:lineRule="auto"/>
        <w:ind w:left="547" w:hanging="547"/>
        <w:textAlignment w:val="baseline"/>
        <w:rPr>
          <w:rFonts w:ascii="Times New Roman" w:eastAsia="Times New Roman" w:hAnsi="Times New Roman" w:cs="Times New Roman"/>
          <w:sz w:val="28"/>
          <w:szCs w:val="28"/>
          <w:lang w:val="tt-RU" w:eastAsia="ru-RU"/>
        </w:rPr>
      </w:pPr>
    </w:p>
    <w:p w:rsidR="00375B12" w:rsidRPr="00F3651D" w:rsidRDefault="00375B12" w:rsidP="00375B12">
      <w:pPr>
        <w:spacing w:after="0" w:line="240" w:lineRule="auto"/>
        <w:ind w:firstLine="567"/>
        <w:jc w:val="both"/>
        <w:rPr>
          <w:rFonts w:ascii="Times New Roman" w:hAnsi="Times New Roman"/>
          <w:sz w:val="28"/>
          <w:szCs w:val="28"/>
          <w:lang w:val="tt-RU"/>
        </w:rPr>
      </w:pPr>
      <w:r w:rsidRPr="00F3651D">
        <w:rPr>
          <w:rFonts w:ascii="Times New Roman" w:hAnsi="Times New Roman"/>
          <w:b/>
          <w:bCs/>
          <w:sz w:val="28"/>
          <w:szCs w:val="28"/>
          <w:lang w:val="tt-RU"/>
        </w:rPr>
        <w:t xml:space="preserve">Цель </w:t>
      </w:r>
      <w:r w:rsidRPr="00F3651D">
        <w:rPr>
          <w:rFonts w:ascii="Times New Roman" w:hAnsi="Times New Roman"/>
          <w:sz w:val="28"/>
          <w:szCs w:val="28"/>
          <w:lang w:val="tt-RU"/>
        </w:rPr>
        <w:t xml:space="preserve">изучения родной русской литературы в образовательных учреждениях с русским языком обучения на уровне основного общего образования направлена на достижение следующих </w:t>
      </w:r>
      <w:r w:rsidRPr="00F3651D">
        <w:rPr>
          <w:rFonts w:ascii="Times New Roman" w:hAnsi="Times New Roman"/>
          <w:b/>
          <w:bCs/>
          <w:sz w:val="28"/>
          <w:szCs w:val="28"/>
          <w:lang w:val="tt-RU"/>
        </w:rPr>
        <w:t>задач</w:t>
      </w:r>
      <w:r w:rsidRPr="00F3651D">
        <w:rPr>
          <w:rFonts w:ascii="Times New Roman" w:hAnsi="Times New Roman"/>
          <w:sz w:val="28"/>
          <w:szCs w:val="28"/>
          <w:lang w:val="tt-RU"/>
        </w:rPr>
        <w:t>:</w:t>
      </w:r>
    </w:p>
    <w:p w:rsidR="00375B12" w:rsidRPr="00F3651D" w:rsidRDefault="00375B12" w:rsidP="00375B12">
      <w:pPr>
        <w:spacing w:after="0" w:line="240" w:lineRule="auto"/>
        <w:ind w:firstLine="567"/>
        <w:jc w:val="both"/>
        <w:rPr>
          <w:rFonts w:ascii="Times New Roman" w:hAnsi="Times New Roman"/>
          <w:sz w:val="28"/>
          <w:szCs w:val="28"/>
          <w:lang w:val="tt-RU"/>
        </w:rPr>
      </w:pPr>
      <w:r w:rsidRPr="00F3651D">
        <w:rPr>
          <w:rFonts w:ascii="Times New Roman" w:hAnsi="Times New Roman"/>
          <w:sz w:val="28"/>
          <w:szCs w:val="28"/>
          <w:lang w:val="tt-RU"/>
        </w:rPr>
        <w:t>• воспитание духовно развитой личности, способной понимать и эстетически воспринимать произведения русской  литературы, не изучаемых в курсе “Литература”; личности, обладающей гуманистическим мировоззрением, общероссийским гражданским сознанием, чувством патриотизма; воспитание уважения к русской литературе и культуре, к литературам и культурам других народов;</w:t>
      </w:r>
    </w:p>
    <w:p w:rsidR="00375B12" w:rsidRPr="00F3651D" w:rsidRDefault="00375B12" w:rsidP="00375B12">
      <w:pPr>
        <w:spacing w:after="0" w:line="240" w:lineRule="auto"/>
        <w:ind w:firstLine="567"/>
        <w:jc w:val="both"/>
        <w:rPr>
          <w:rFonts w:ascii="Times New Roman" w:hAnsi="Times New Roman"/>
          <w:sz w:val="28"/>
          <w:szCs w:val="28"/>
          <w:lang w:val="tt-RU"/>
        </w:rPr>
      </w:pPr>
      <w:r w:rsidRPr="00F3651D">
        <w:rPr>
          <w:rFonts w:ascii="Times New Roman" w:hAnsi="Times New Roman"/>
          <w:sz w:val="28"/>
          <w:szCs w:val="28"/>
          <w:lang w:val="tt-RU"/>
        </w:rPr>
        <w:t>• развитие познавательных интересов, интеллектуальных и творческих способностей, формирование читательской культуры, представления о специфике литературы в ряду других искусств; потребности в самостоятельном чтении произведений художественной литературы; эстетического вкуса на основе освоения художественных текстов; развитие устной и письменной речи учащихся, для которых русский язык является родным;</w:t>
      </w:r>
    </w:p>
    <w:p w:rsidR="00375B12" w:rsidRPr="00F3651D" w:rsidRDefault="00375B12" w:rsidP="00375B12">
      <w:pPr>
        <w:spacing w:after="0" w:line="240" w:lineRule="auto"/>
        <w:ind w:firstLine="567"/>
        <w:jc w:val="both"/>
        <w:rPr>
          <w:rFonts w:ascii="Times New Roman" w:hAnsi="Times New Roman"/>
          <w:sz w:val="28"/>
          <w:szCs w:val="28"/>
          <w:lang w:val="tt-RU"/>
        </w:rPr>
      </w:pPr>
      <w:r w:rsidRPr="00F3651D">
        <w:rPr>
          <w:rFonts w:ascii="Times New Roman" w:hAnsi="Times New Roman"/>
          <w:sz w:val="28"/>
          <w:szCs w:val="28"/>
          <w:lang w:val="tt-RU"/>
        </w:rPr>
        <w:t>• расширение знаний о русской литературе, ее духовно-нравственном и эстетическом значении, о выдающихся произведениях русских  писателей и их жизни;</w:t>
      </w:r>
    </w:p>
    <w:p w:rsidR="00375B12" w:rsidRPr="00F3651D" w:rsidRDefault="00375B12" w:rsidP="00375B12">
      <w:pPr>
        <w:spacing w:after="0" w:line="240" w:lineRule="auto"/>
        <w:ind w:firstLine="567"/>
        <w:jc w:val="both"/>
        <w:rPr>
          <w:rFonts w:ascii="Times New Roman" w:hAnsi="Times New Roman"/>
          <w:sz w:val="28"/>
          <w:szCs w:val="28"/>
          <w:lang w:val="tt-RU"/>
        </w:rPr>
      </w:pPr>
      <w:r w:rsidRPr="00F3651D">
        <w:rPr>
          <w:rFonts w:ascii="Times New Roman" w:hAnsi="Times New Roman"/>
          <w:sz w:val="28"/>
          <w:szCs w:val="28"/>
          <w:lang w:val="tt-RU"/>
        </w:rPr>
        <w:t>• овладение умениями творческого чтения и анализа художественных произведений с привлечением необходимых сведений по теории и истории литературы; умением выявлять в них конкретно-историческое и общечеловеческое содержание;</w:t>
      </w:r>
    </w:p>
    <w:p w:rsidR="00375B12" w:rsidRPr="00F3651D" w:rsidRDefault="00375B12" w:rsidP="00375B12">
      <w:pPr>
        <w:spacing w:after="0" w:line="240" w:lineRule="auto"/>
        <w:ind w:firstLine="567"/>
        <w:jc w:val="both"/>
        <w:rPr>
          <w:rFonts w:ascii="Times New Roman" w:hAnsi="Times New Roman"/>
          <w:sz w:val="28"/>
          <w:szCs w:val="28"/>
          <w:lang w:val="tt-RU"/>
        </w:rPr>
      </w:pPr>
      <w:r w:rsidRPr="00F3651D">
        <w:rPr>
          <w:rFonts w:ascii="Times New Roman" w:hAnsi="Times New Roman"/>
          <w:sz w:val="28"/>
          <w:szCs w:val="28"/>
          <w:lang w:val="tt-RU"/>
        </w:rPr>
        <w:t>• обогащение духовного мира учащихся путем приобщения их к нравственным ценностям и художественному многообразию русской литературы.</w:t>
      </w:r>
    </w:p>
    <w:p w:rsidR="00934B9F" w:rsidRDefault="00934B9F">
      <w:pPr>
        <w:rPr>
          <w:lang w:val="tt-RU"/>
        </w:rPr>
      </w:pPr>
    </w:p>
    <w:p w:rsidR="00375B12" w:rsidRPr="00375B12" w:rsidRDefault="00375B12" w:rsidP="00375B12">
      <w:pPr>
        <w:widowControl w:val="0"/>
        <w:shd w:val="clear" w:color="auto" w:fill="FFFFFF"/>
        <w:autoSpaceDE w:val="0"/>
        <w:autoSpaceDN w:val="0"/>
        <w:adjustRightInd w:val="0"/>
        <w:spacing w:after="0" w:line="240" w:lineRule="auto"/>
        <w:ind w:right="53"/>
        <w:jc w:val="center"/>
        <w:rPr>
          <w:rFonts w:ascii="Times New Roman" w:eastAsia="Times New Roman" w:hAnsi="Times New Roman" w:cs="Times New Roman"/>
          <w:b/>
          <w:bCs/>
          <w:color w:val="000000"/>
          <w:sz w:val="24"/>
          <w:szCs w:val="24"/>
          <w:lang w:eastAsia="ru-RU"/>
        </w:rPr>
      </w:pPr>
      <w:r w:rsidRPr="00375B12">
        <w:rPr>
          <w:rFonts w:ascii="Times New Roman" w:eastAsia="Times New Roman" w:hAnsi="Times New Roman" w:cs="Times New Roman"/>
          <w:b/>
          <w:bCs/>
          <w:color w:val="000000"/>
          <w:sz w:val="24"/>
          <w:szCs w:val="24"/>
          <w:lang w:eastAsia="ru-RU"/>
        </w:rPr>
        <w:t>МЕСТО ПРЕДМЕТА В УЧЕБНОМ ПЛАНЕ</w:t>
      </w:r>
    </w:p>
    <w:p w:rsidR="00375B12" w:rsidRPr="00375B12" w:rsidRDefault="00375B12" w:rsidP="00375B12">
      <w:pPr>
        <w:spacing w:after="0" w:line="240" w:lineRule="auto"/>
        <w:rPr>
          <w:rFonts w:ascii="Times New Roman" w:eastAsia="Times New Roman" w:hAnsi="Times New Roman" w:cs="Times New Roman"/>
          <w:color w:val="000000"/>
          <w:sz w:val="28"/>
          <w:szCs w:val="28"/>
          <w:lang w:eastAsia="ru-RU"/>
        </w:rPr>
      </w:pPr>
      <w:r w:rsidRPr="00375B12">
        <w:rPr>
          <w:rFonts w:ascii="Times New Roman" w:eastAsia="Times New Roman" w:hAnsi="Times New Roman" w:cs="Times New Roman"/>
          <w:color w:val="000000"/>
          <w:sz w:val="28"/>
          <w:szCs w:val="28"/>
          <w:lang w:eastAsia="ru-RU"/>
        </w:rPr>
        <w:t>Федеральный базисный учебный план для образовательных учреждений Российской Федерации предусматривает обязательное изучение русского языка в 11-м классе в объёме 1 ч при 34 учебных неделях, 34 часа в год.</w:t>
      </w:r>
    </w:p>
    <w:p w:rsidR="00375B12" w:rsidRPr="00375B12" w:rsidRDefault="00375B12" w:rsidP="00375B12">
      <w:pPr>
        <w:spacing w:after="0" w:line="240" w:lineRule="auto"/>
        <w:jc w:val="center"/>
        <w:rPr>
          <w:rFonts w:ascii="Times New Roman" w:hAnsi="Times New Roman" w:cs="Times New Roman"/>
          <w:b/>
          <w:sz w:val="28"/>
          <w:szCs w:val="28"/>
          <w:lang w:val="be-BY" w:eastAsia="ru-RU"/>
        </w:rPr>
      </w:pPr>
      <w:r w:rsidRPr="00375B12">
        <w:rPr>
          <w:rFonts w:ascii="Times New Roman" w:hAnsi="Times New Roman" w:cs="Times New Roman"/>
          <w:b/>
          <w:sz w:val="28"/>
          <w:szCs w:val="28"/>
          <w:lang w:eastAsia="ru-RU"/>
        </w:rPr>
        <w:lastRenderedPageBreak/>
        <w:t>ПЛАНИРУЕМЫЕ РЕЗУЛЬТАТЫ ОСВОЕНИЯ УЧЕБНОГО ПРЕДМЕТА</w:t>
      </w:r>
      <w:r>
        <w:rPr>
          <w:rFonts w:ascii="Times New Roman" w:hAnsi="Times New Roman" w:cs="Times New Roman"/>
          <w:b/>
          <w:sz w:val="28"/>
          <w:szCs w:val="28"/>
          <w:lang w:eastAsia="ru-RU"/>
        </w:rPr>
        <w:t xml:space="preserve"> «РОДНАЯ (РУССКАЯ) ЛИТЕРАТУРА</w:t>
      </w:r>
      <w:r w:rsidR="00852496">
        <w:rPr>
          <w:rFonts w:ascii="Times New Roman" w:hAnsi="Times New Roman" w:cs="Times New Roman"/>
          <w:b/>
          <w:sz w:val="28"/>
          <w:szCs w:val="28"/>
          <w:lang w:eastAsia="ru-RU"/>
        </w:rPr>
        <w:t>»</w:t>
      </w:r>
      <w:r>
        <w:rPr>
          <w:rFonts w:ascii="Times New Roman" w:hAnsi="Times New Roman" w:cs="Times New Roman"/>
          <w:b/>
          <w:sz w:val="28"/>
          <w:szCs w:val="28"/>
          <w:lang w:eastAsia="ru-RU"/>
        </w:rPr>
        <w:t xml:space="preserve"> В 11 КЛАССЕ</w:t>
      </w:r>
    </w:p>
    <w:p w:rsidR="00375B12" w:rsidRPr="00F3651D" w:rsidRDefault="00375B12" w:rsidP="00375B12">
      <w:pPr>
        <w:spacing w:after="0" w:line="240" w:lineRule="auto"/>
        <w:ind w:firstLine="709"/>
        <w:jc w:val="both"/>
        <w:rPr>
          <w:rFonts w:ascii="Times New Roman" w:hAnsi="Times New Roman" w:cs="Times New Roman"/>
          <w:sz w:val="28"/>
          <w:szCs w:val="28"/>
          <w:lang w:val="be-BY" w:eastAsia="ru-RU"/>
        </w:rPr>
      </w:pPr>
    </w:p>
    <w:p w:rsidR="00375B12" w:rsidRPr="00F3651D" w:rsidRDefault="00375B12" w:rsidP="00375B12">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8"/>
          <w:szCs w:val="28"/>
          <w:lang w:val="be-BY" w:eastAsia="ru-RU"/>
        </w:rPr>
      </w:pPr>
      <w:r w:rsidRPr="00F3651D">
        <w:rPr>
          <w:rFonts w:ascii="Times New Roman" w:hAnsi="Times New Roman" w:cs="Times New Roman"/>
          <w:sz w:val="28"/>
          <w:szCs w:val="28"/>
          <w:lang w:val="be-BY" w:eastAsia="ru-RU"/>
        </w:rPr>
        <w:t xml:space="preserve">Результатом освоения программы по русской литературе </w:t>
      </w:r>
      <w:r w:rsidRPr="00F3651D">
        <w:rPr>
          <w:rFonts w:ascii="Times New Roman" w:hAnsi="Times New Roman" w:cs="Times New Roman"/>
          <w:sz w:val="28"/>
          <w:szCs w:val="28"/>
        </w:rPr>
        <w:t xml:space="preserve">на уровне </w:t>
      </w:r>
      <w:r w:rsidRPr="00F3651D">
        <w:rPr>
          <w:rFonts w:ascii="Times New Roman" w:hAnsi="Times New Roman" w:cs="Times New Roman"/>
          <w:sz w:val="28"/>
          <w:szCs w:val="28"/>
          <w:lang w:val="be-BY" w:eastAsia="ru-RU"/>
        </w:rPr>
        <w:t xml:space="preserve">среднего </w:t>
      </w:r>
      <w:r w:rsidRPr="00F3651D">
        <w:rPr>
          <w:rFonts w:ascii="Times New Roman" w:hAnsi="Times New Roman" w:cs="Times New Roman"/>
          <w:sz w:val="28"/>
          <w:szCs w:val="28"/>
        </w:rPr>
        <w:t>общего образования</w:t>
      </w:r>
      <w:r w:rsidRPr="00F3651D">
        <w:rPr>
          <w:rFonts w:ascii="Times New Roman" w:hAnsi="Times New Roman" w:cs="Times New Roman"/>
          <w:sz w:val="28"/>
          <w:szCs w:val="28"/>
          <w:lang w:val="be-BY" w:eastAsia="ru-RU"/>
        </w:rPr>
        <w:t xml:space="preserve"> являются формирование у учащихся навыков понимания литературы, воспитание собственной позиции и эстетического вкуса, развитие творческого мышления, которые должны стать средством для формирования мировоззрения и оценки окружающей действительности. </w:t>
      </w:r>
    </w:p>
    <w:p w:rsidR="00375B12" w:rsidRPr="00F3651D" w:rsidRDefault="00375B12" w:rsidP="00375B12">
      <w:pPr>
        <w:spacing w:after="0" w:line="240" w:lineRule="auto"/>
        <w:ind w:firstLine="709"/>
        <w:jc w:val="both"/>
        <w:rPr>
          <w:rFonts w:ascii="Times New Roman" w:hAnsi="Times New Roman" w:cs="Times New Roman"/>
          <w:sz w:val="28"/>
          <w:szCs w:val="28"/>
          <w:lang w:val="be-BY" w:eastAsia="ru-RU"/>
        </w:rPr>
      </w:pPr>
      <w:r w:rsidRPr="00F3651D">
        <w:rPr>
          <w:rFonts w:ascii="Times New Roman" w:hAnsi="Times New Roman" w:cs="Times New Roman"/>
          <w:b/>
          <w:bCs/>
          <w:sz w:val="28"/>
          <w:szCs w:val="28"/>
          <w:lang w:val="be-BY" w:eastAsia="ru-RU"/>
        </w:rPr>
        <w:t>Предметные результаты</w:t>
      </w:r>
      <w:r w:rsidRPr="00F3651D">
        <w:rPr>
          <w:rFonts w:ascii="Times New Roman" w:hAnsi="Times New Roman" w:cs="Times New Roman"/>
          <w:sz w:val="28"/>
          <w:szCs w:val="28"/>
          <w:lang w:val="be-BY" w:eastAsia="ru-RU"/>
        </w:rPr>
        <w:t xml:space="preserve"> обучения русской литературе в старших классах школы заключаются в следующем:</w:t>
      </w:r>
    </w:p>
    <w:p w:rsidR="00375B12" w:rsidRPr="00F3651D" w:rsidRDefault="00375B12" w:rsidP="00375B12">
      <w:pPr>
        <w:spacing w:after="0" w:line="240" w:lineRule="auto"/>
        <w:ind w:firstLine="709"/>
        <w:jc w:val="both"/>
        <w:rPr>
          <w:rFonts w:ascii="Times New Roman" w:hAnsi="Times New Roman" w:cs="Times New Roman"/>
          <w:i/>
          <w:iCs/>
          <w:sz w:val="28"/>
          <w:szCs w:val="28"/>
          <w:lang w:val="be-BY" w:eastAsia="ru-RU"/>
        </w:rPr>
      </w:pPr>
      <w:r w:rsidRPr="00F3651D">
        <w:rPr>
          <w:rFonts w:ascii="Times New Roman" w:hAnsi="Times New Roman" w:cs="Times New Roman"/>
          <w:i/>
          <w:iCs/>
          <w:sz w:val="28"/>
          <w:szCs w:val="28"/>
          <w:lang w:val="be-BY" w:eastAsia="ru-RU"/>
        </w:rPr>
        <w:t>В познавательной сфере</w:t>
      </w:r>
    </w:p>
    <w:p w:rsidR="00375B12" w:rsidRPr="00F3651D" w:rsidRDefault="00375B12" w:rsidP="00375B12">
      <w:pPr>
        <w:pStyle w:val="a4"/>
        <w:numPr>
          <w:ilvl w:val="0"/>
          <w:numId w:val="5"/>
        </w:numPr>
        <w:rPr>
          <w:rFonts w:ascii="Times New Roman" w:hAnsi="Times New Roman" w:cs="Times New Roman"/>
          <w:sz w:val="28"/>
          <w:szCs w:val="28"/>
          <w:lang w:val="be-BY" w:eastAsia="ru-RU"/>
        </w:rPr>
      </w:pPr>
      <w:r w:rsidRPr="00F3651D">
        <w:rPr>
          <w:rFonts w:ascii="Times New Roman" w:hAnsi="Times New Roman" w:cs="Times New Roman"/>
          <w:sz w:val="28"/>
          <w:szCs w:val="28"/>
          <w:lang w:val="be-BY" w:eastAsia="ru-RU"/>
        </w:rPr>
        <w:t xml:space="preserve">умение воспринимать литературные произведения, созданные в той или иной исторической эпохе, в единстве формы и содержания, формирование потребности в выборочном чтении и умения выявлять в произведении вечные нравственные ценности; </w:t>
      </w:r>
    </w:p>
    <w:p w:rsidR="00375B12" w:rsidRPr="00F3651D" w:rsidRDefault="00375B12" w:rsidP="00375B12">
      <w:pPr>
        <w:pStyle w:val="a4"/>
        <w:numPr>
          <w:ilvl w:val="0"/>
          <w:numId w:val="5"/>
        </w:numPr>
        <w:rPr>
          <w:rFonts w:ascii="Times New Roman" w:hAnsi="Times New Roman" w:cs="Times New Roman"/>
          <w:sz w:val="28"/>
          <w:szCs w:val="28"/>
          <w:lang w:val="be-BY" w:eastAsia="ru-RU"/>
        </w:rPr>
      </w:pPr>
      <w:r w:rsidRPr="00F3651D">
        <w:rPr>
          <w:rFonts w:ascii="Times New Roman" w:hAnsi="Times New Roman" w:cs="Times New Roman"/>
          <w:sz w:val="28"/>
          <w:szCs w:val="28"/>
          <w:lang w:val="be-BY" w:eastAsia="ru-RU"/>
        </w:rPr>
        <w:t>понимание исторической и культурной связи литературных произведений с эпохой их написания;</w:t>
      </w:r>
    </w:p>
    <w:p w:rsidR="00375B12" w:rsidRPr="00F3651D" w:rsidRDefault="00375B12" w:rsidP="00375B12">
      <w:pPr>
        <w:pStyle w:val="a4"/>
        <w:numPr>
          <w:ilvl w:val="0"/>
          <w:numId w:val="5"/>
        </w:numPr>
        <w:rPr>
          <w:rFonts w:ascii="Times New Roman" w:hAnsi="Times New Roman" w:cs="Times New Roman"/>
          <w:color w:val="000000"/>
          <w:sz w:val="28"/>
          <w:szCs w:val="28"/>
          <w:shd w:val="clear" w:color="auto" w:fill="FFFFFF"/>
          <w:lang w:eastAsia="ru-RU"/>
        </w:rPr>
      </w:pPr>
      <w:r w:rsidRPr="00F3651D">
        <w:rPr>
          <w:rFonts w:ascii="Times New Roman" w:hAnsi="Times New Roman" w:cs="Times New Roman"/>
          <w:sz w:val="28"/>
          <w:szCs w:val="28"/>
          <w:lang w:val="be-BY" w:eastAsia="ru-RU"/>
        </w:rPr>
        <w:t xml:space="preserve">знание </w:t>
      </w:r>
      <w:r w:rsidRPr="00F3651D">
        <w:rPr>
          <w:rFonts w:ascii="Times New Roman" w:hAnsi="Times New Roman" w:cs="Times New Roman"/>
          <w:color w:val="000000"/>
          <w:sz w:val="28"/>
          <w:szCs w:val="28"/>
          <w:shd w:val="clear" w:color="auto" w:fill="FFFFFF"/>
          <w:lang w:eastAsia="ru-RU"/>
        </w:rPr>
        <w:t>жизненного и творческого пути писателей-классиков; основных этапов развития национальной литературы, их особенностей и знаковых явлений;</w:t>
      </w:r>
    </w:p>
    <w:p w:rsidR="00375B12" w:rsidRPr="00F3651D" w:rsidRDefault="00375B12" w:rsidP="00375B12">
      <w:pPr>
        <w:pStyle w:val="a4"/>
        <w:numPr>
          <w:ilvl w:val="0"/>
          <w:numId w:val="5"/>
        </w:numPr>
        <w:rPr>
          <w:rFonts w:ascii="Times New Roman" w:hAnsi="Times New Roman" w:cs="Times New Roman"/>
          <w:sz w:val="28"/>
          <w:szCs w:val="28"/>
          <w:lang w:eastAsia="ru-RU"/>
        </w:rPr>
      </w:pPr>
      <w:r w:rsidRPr="00F3651D">
        <w:rPr>
          <w:rFonts w:ascii="Times New Roman" w:hAnsi="Times New Roman" w:cs="Times New Roman"/>
          <w:sz w:val="28"/>
          <w:szCs w:val="28"/>
          <w:lang w:eastAsia="ru-RU"/>
        </w:rPr>
        <w:t>умение готовить рефераты и доклады, писать сочинения по литературным произведениям и на произвольные темы, умение выполнять творческие работы;</w:t>
      </w:r>
    </w:p>
    <w:p w:rsidR="00375B12" w:rsidRPr="00F3651D" w:rsidRDefault="00375B12" w:rsidP="00375B12">
      <w:pPr>
        <w:pStyle w:val="a4"/>
        <w:numPr>
          <w:ilvl w:val="0"/>
          <w:numId w:val="5"/>
        </w:numPr>
        <w:rPr>
          <w:rFonts w:ascii="Times New Roman" w:hAnsi="Times New Roman" w:cs="Times New Roman"/>
          <w:color w:val="000000"/>
          <w:sz w:val="28"/>
          <w:szCs w:val="28"/>
          <w:shd w:val="clear" w:color="auto" w:fill="FFFFFF"/>
          <w:lang w:eastAsia="ru-RU"/>
        </w:rPr>
      </w:pPr>
      <w:r w:rsidRPr="00F3651D">
        <w:rPr>
          <w:rFonts w:ascii="Times New Roman" w:hAnsi="Times New Roman" w:cs="Times New Roman"/>
          <w:color w:val="000000"/>
          <w:sz w:val="28"/>
          <w:szCs w:val="28"/>
          <w:shd w:val="clear" w:color="auto" w:fill="FFFFFF"/>
          <w:lang w:eastAsia="ru-RU"/>
        </w:rPr>
        <w:t>умение использовать литературоведческие термины при анализе истории литературы</w:t>
      </w:r>
      <w:r w:rsidRPr="00F3651D">
        <w:rPr>
          <w:rFonts w:ascii="Times New Roman" w:hAnsi="Times New Roman" w:cs="Times New Roman"/>
          <w:sz w:val="28"/>
          <w:szCs w:val="28"/>
          <w:lang w:eastAsia="ru-RU"/>
        </w:rPr>
        <w:t xml:space="preserve">. </w:t>
      </w:r>
    </w:p>
    <w:p w:rsidR="00375B12" w:rsidRPr="00F3651D" w:rsidRDefault="00375B12" w:rsidP="00375B12">
      <w:pPr>
        <w:spacing w:after="0" w:line="240" w:lineRule="auto"/>
        <w:ind w:firstLine="709"/>
        <w:jc w:val="both"/>
        <w:rPr>
          <w:rFonts w:ascii="Times New Roman" w:hAnsi="Times New Roman" w:cs="Times New Roman"/>
          <w:i/>
          <w:iCs/>
          <w:color w:val="000000"/>
          <w:sz w:val="28"/>
          <w:szCs w:val="28"/>
          <w:shd w:val="clear" w:color="auto" w:fill="FFFFFF"/>
          <w:lang w:eastAsia="ru-RU"/>
        </w:rPr>
      </w:pPr>
      <w:r w:rsidRPr="00F3651D">
        <w:rPr>
          <w:rFonts w:ascii="Times New Roman" w:hAnsi="Times New Roman" w:cs="Times New Roman"/>
          <w:i/>
          <w:iCs/>
          <w:color w:val="000000"/>
          <w:sz w:val="28"/>
          <w:szCs w:val="28"/>
          <w:shd w:val="clear" w:color="auto" w:fill="FFFFFF"/>
          <w:lang w:eastAsia="ru-RU"/>
        </w:rPr>
        <w:t>В ценностно-ориентационной сфере:</w:t>
      </w:r>
    </w:p>
    <w:p w:rsidR="00375B12" w:rsidRPr="00F3651D" w:rsidRDefault="00375B12" w:rsidP="00375B12">
      <w:pPr>
        <w:pStyle w:val="a4"/>
        <w:numPr>
          <w:ilvl w:val="0"/>
          <w:numId w:val="6"/>
        </w:numPr>
        <w:rPr>
          <w:rFonts w:ascii="Times New Roman" w:hAnsi="Times New Roman" w:cs="Times New Roman"/>
          <w:color w:val="000000"/>
          <w:sz w:val="28"/>
          <w:szCs w:val="28"/>
          <w:shd w:val="clear" w:color="auto" w:fill="FFFFFF"/>
          <w:lang w:eastAsia="ru-RU"/>
        </w:rPr>
      </w:pPr>
      <w:r w:rsidRPr="00F3651D">
        <w:rPr>
          <w:rFonts w:ascii="Times New Roman" w:hAnsi="Times New Roman" w:cs="Times New Roman"/>
          <w:color w:val="000000"/>
          <w:sz w:val="28"/>
          <w:szCs w:val="28"/>
          <w:shd w:val="clear" w:color="auto" w:fill="FFFFFF"/>
          <w:lang w:eastAsia="ru-RU"/>
        </w:rPr>
        <w:t>приобщение к духовно-нравственным ценностям национальной литературы;</w:t>
      </w:r>
    </w:p>
    <w:p w:rsidR="00375B12" w:rsidRPr="00F3651D" w:rsidRDefault="00375B12" w:rsidP="00375B12">
      <w:pPr>
        <w:pStyle w:val="a4"/>
        <w:numPr>
          <w:ilvl w:val="0"/>
          <w:numId w:val="6"/>
        </w:numPr>
        <w:rPr>
          <w:rFonts w:ascii="Times New Roman" w:hAnsi="Times New Roman" w:cs="Times New Roman"/>
          <w:color w:val="000000"/>
          <w:sz w:val="28"/>
          <w:szCs w:val="28"/>
          <w:shd w:val="clear" w:color="auto" w:fill="FFFFFF"/>
          <w:lang w:eastAsia="ru-RU"/>
        </w:rPr>
      </w:pPr>
      <w:r w:rsidRPr="00F3651D">
        <w:rPr>
          <w:rFonts w:ascii="Times New Roman" w:hAnsi="Times New Roman" w:cs="Times New Roman"/>
          <w:color w:val="000000"/>
          <w:sz w:val="28"/>
          <w:szCs w:val="28"/>
          <w:shd w:val="clear" w:color="auto" w:fill="FFFFFF"/>
          <w:lang w:eastAsia="ru-RU"/>
        </w:rPr>
        <w:t>формирование собственного отношения и оценки к произведениям национальной литературы, их содержанию, умения устного и письменного высказывания мнения о произведении, о творчестве писателя и о литературном периоде;</w:t>
      </w:r>
    </w:p>
    <w:p w:rsidR="00375B12" w:rsidRPr="00F3651D" w:rsidRDefault="00375B12" w:rsidP="00375B12">
      <w:pPr>
        <w:pStyle w:val="a4"/>
        <w:numPr>
          <w:ilvl w:val="0"/>
          <w:numId w:val="6"/>
        </w:numPr>
        <w:rPr>
          <w:rFonts w:ascii="Times New Roman" w:hAnsi="Times New Roman" w:cs="Times New Roman"/>
          <w:color w:val="000000"/>
          <w:sz w:val="28"/>
          <w:szCs w:val="28"/>
          <w:shd w:val="clear" w:color="auto" w:fill="FFFFFF"/>
          <w:lang w:eastAsia="ru-RU"/>
        </w:rPr>
      </w:pPr>
      <w:r w:rsidRPr="00F3651D">
        <w:rPr>
          <w:rFonts w:ascii="Times New Roman" w:hAnsi="Times New Roman" w:cs="Times New Roman"/>
          <w:color w:val="000000"/>
          <w:sz w:val="28"/>
          <w:szCs w:val="28"/>
          <w:shd w:val="clear" w:color="auto" w:fill="FFFFFF"/>
          <w:lang w:eastAsia="ru-RU"/>
        </w:rPr>
        <w:t>умение интерпретировать прочитанное литературное произведение с учетом литературного периода, когда оно было создано;</w:t>
      </w:r>
    </w:p>
    <w:p w:rsidR="00375B12" w:rsidRPr="00F3651D" w:rsidRDefault="00375B12" w:rsidP="00375B12">
      <w:pPr>
        <w:pStyle w:val="a4"/>
        <w:numPr>
          <w:ilvl w:val="0"/>
          <w:numId w:val="6"/>
        </w:numPr>
        <w:rPr>
          <w:rFonts w:ascii="Times New Roman" w:hAnsi="Times New Roman" w:cs="Times New Roman"/>
          <w:color w:val="000000"/>
          <w:sz w:val="28"/>
          <w:szCs w:val="28"/>
          <w:shd w:val="clear" w:color="auto" w:fill="FFFFFF"/>
          <w:lang w:eastAsia="ru-RU"/>
        </w:rPr>
      </w:pPr>
      <w:r w:rsidRPr="00F3651D">
        <w:rPr>
          <w:rFonts w:ascii="Times New Roman" w:hAnsi="Times New Roman" w:cs="Times New Roman"/>
          <w:color w:val="000000"/>
          <w:sz w:val="28"/>
          <w:szCs w:val="28"/>
          <w:shd w:val="clear" w:color="auto" w:fill="FFFFFF"/>
          <w:lang w:eastAsia="ru-RU"/>
        </w:rPr>
        <w:t>умение оценивать мастерство автора и умение формировать собственное отношение к нему.</w:t>
      </w:r>
    </w:p>
    <w:p w:rsidR="00375B12" w:rsidRPr="00F3651D" w:rsidRDefault="00375B12" w:rsidP="00375B12">
      <w:pPr>
        <w:spacing w:after="0" w:line="240" w:lineRule="auto"/>
        <w:ind w:firstLine="709"/>
        <w:jc w:val="both"/>
        <w:rPr>
          <w:rFonts w:ascii="Times New Roman" w:hAnsi="Times New Roman" w:cs="Times New Roman"/>
          <w:i/>
          <w:iCs/>
          <w:color w:val="000000"/>
          <w:sz w:val="28"/>
          <w:szCs w:val="28"/>
          <w:shd w:val="clear" w:color="auto" w:fill="FFFFFF"/>
          <w:lang w:eastAsia="ru-RU"/>
        </w:rPr>
      </w:pPr>
      <w:r w:rsidRPr="00F3651D">
        <w:rPr>
          <w:rFonts w:ascii="Times New Roman" w:hAnsi="Times New Roman" w:cs="Times New Roman"/>
          <w:i/>
          <w:iCs/>
          <w:color w:val="000000"/>
          <w:sz w:val="28"/>
          <w:szCs w:val="28"/>
          <w:shd w:val="clear" w:color="auto" w:fill="FFFFFF"/>
          <w:lang w:eastAsia="ru-RU"/>
        </w:rPr>
        <w:t>В эстетической сфере:</w:t>
      </w:r>
    </w:p>
    <w:p w:rsidR="00375B12" w:rsidRPr="00F3651D" w:rsidRDefault="00375B12" w:rsidP="00375B12">
      <w:pPr>
        <w:pStyle w:val="a4"/>
        <w:numPr>
          <w:ilvl w:val="0"/>
          <w:numId w:val="7"/>
        </w:numPr>
        <w:rPr>
          <w:rFonts w:ascii="Times New Roman" w:hAnsi="Times New Roman" w:cs="Times New Roman"/>
          <w:color w:val="000000"/>
          <w:sz w:val="28"/>
          <w:szCs w:val="28"/>
          <w:shd w:val="clear" w:color="auto" w:fill="FFFFFF"/>
          <w:lang w:eastAsia="ru-RU"/>
        </w:rPr>
      </w:pPr>
      <w:r w:rsidRPr="00F3651D">
        <w:rPr>
          <w:rFonts w:ascii="Times New Roman" w:hAnsi="Times New Roman" w:cs="Times New Roman"/>
          <w:color w:val="000000"/>
          <w:sz w:val="28"/>
          <w:szCs w:val="28"/>
          <w:shd w:val="clear" w:color="auto" w:fill="FFFFFF"/>
          <w:lang w:eastAsia="ru-RU"/>
        </w:rPr>
        <w:lastRenderedPageBreak/>
        <w:t>формирование общего представления об образной природе литературного произведения, воспитание эстетического вкуса;</w:t>
      </w:r>
    </w:p>
    <w:p w:rsidR="00375B12" w:rsidRPr="00F3651D" w:rsidRDefault="00375B12" w:rsidP="00375B12">
      <w:pPr>
        <w:pStyle w:val="a4"/>
        <w:numPr>
          <w:ilvl w:val="0"/>
          <w:numId w:val="7"/>
        </w:numPr>
        <w:rPr>
          <w:rFonts w:ascii="Times New Roman" w:hAnsi="Times New Roman" w:cs="Times New Roman"/>
          <w:color w:val="000000"/>
          <w:sz w:val="28"/>
          <w:szCs w:val="28"/>
          <w:shd w:val="clear" w:color="auto" w:fill="FFFFFF"/>
          <w:lang w:eastAsia="ru-RU"/>
        </w:rPr>
      </w:pPr>
      <w:r w:rsidRPr="00F3651D">
        <w:rPr>
          <w:rFonts w:ascii="Times New Roman" w:hAnsi="Times New Roman" w:cs="Times New Roman"/>
          <w:color w:val="000000"/>
          <w:sz w:val="28"/>
          <w:szCs w:val="28"/>
          <w:shd w:val="clear" w:color="auto" w:fill="FFFFFF"/>
          <w:lang w:eastAsia="ru-RU"/>
        </w:rPr>
        <w:t>воспитание уважения к разным культурам, внимательного и уважительного отношения к достижениям различных национальных литератур.</w:t>
      </w:r>
    </w:p>
    <w:p w:rsidR="00375B12" w:rsidRPr="00F3651D" w:rsidRDefault="00375B12" w:rsidP="00375B12">
      <w:pPr>
        <w:spacing w:after="0" w:line="240" w:lineRule="auto"/>
        <w:ind w:firstLine="709"/>
        <w:jc w:val="both"/>
        <w:rPr>
          <w:rFonts w:ascii="Times New Roman" w:hAnsi="Times New Roman" w:cs="Times New Roman"/>
          <w:sz w:val="28"/>
          <w:szCs w:val="28"/>
          <w:lang w:val="be-BY" w:eastAsia="ru-RU"/>
        </w:rPr>
      </w:pPr>
      <w:r w:rsidRPr="00F3651D">
        <w:rPr>
          <w:rFonts w:ascii="Times New Roman" w:hAnsi="Times New Roman" w:cs="Times New Roman"/>
          <w:b/>
          <w:bCs/>
          <w:sz w:val="28"/>
          <w:szCs w:val="28"/>
          <w:lang w:val="be-BY" w:eastAsia="ru-RU"/>
        </w:rPr>
        <w:t>Межпредметными результатами</w:t>
      </w:r>
      <w:r w:rsidRPr="00F3651D">
        <w:rPr>
          <w:rFonts w:ascii="Times New Roman" w:hAnsi="Times New Roman" w:cs="Times New Roman"/>
          <w:sz w:val="28"/>
          <w:szCs w:val="28"/>
          <w:lang w:val="be-BY" w:eastAsia="ru-RU"/>
        </w:rPr>
        <w:t xml:space="preserve"> обучения русской литературе в старших классах школы являются следующие:</w:t>
      </w:r>
    </w:p>
    <w:p w:rsidR="00375B12" w:rsidRPr="00F3651D" w:rsidRDefault="00375B12" w:rsidP="00375B12">
      <w:pPr>
        <w:pStyle w:val="a4"/>
        <w:numPr>
          <w:ilvl w:val="0"/>
          <w:numId w:val="8"/>
        </w:numPr>
        <w:rPr>
          <w:rFonts w:ascii="Times New Roman" w:hAnsi="Times New Roman" w:cs="Times New Roman"/>
          <w:sz w:val="28"/>
          <w:szCs w:val="28"/>
          <w:lang w:val="be-BY" w:eastAsia="ru-RU"/>
        </w:rPr>
      </w:pPr>
      <w:r w:rsidRPr="00F3651D">
        <w:rPr>
          <w:rFonts w:ascii="Times New Roman" w:hAnsi="Times New Roman" w:cs="Times New Roman"/>
          <w:sz w:val="28"/>
          <w:szCs w:val="28"/>
          <w:lang w:val="be-BY" w:eastAsia="ru-RU"/>
        </w:rPr>
        <w:t>формирование у учащихся навыков самостоятельного познания и усвоения литературных произведений при помощи других видов искусства, формирование постоянного интереса к литературе и искусству;</w:t>
      </w:r>
    </w:p>
    <w:p w:rsidR="00375B12" w:rsidRPr="00F3651D" w:rsidRDefault="00375B12" w:rsidP="00375B12">
      <w:pPr>
        <w:pStyle w:val="a4"/>
        <w:numPr>
          <w:ilvl w:val="0"/>
          <w:numId w:val="8"/>
        </w:numPr>
        <w:rPr>
          <w:rFonts w:ascii="Times New Roman" w:hAnsi="Times New Roman" w:cs="Times New Roman"/>
          <w:sz w:val="28"/>
          <w:szCs w:val="28"/>
          <w:lang w:val="be-BY" w:eastAsia="ru-RU"/>
        </w:rPr>
      </w:pPr>
      <w:r w:rsidRPr="00F3651D">
        <w:rPr>
          <w:rFonts w:ascii="Times New Roman" w:hAnsi="Times New Roman" w:cs="Times New Roman"/>
          <w:sz w:val="28"/>
          <w:szCs w:val="28"/>
          <w:lang w:val="be-BY" w:eastAsia="ru-RU"/>
        </w:rPr>
        <w:t>воспитание потребности общения на родном языке и уважения к татарскому языку;</w:t>
      </w:r>
    </w:p>
    <w:p w:rsidR="00375B12" w:rsidRPr="00F3651D" w:rsidRDefault="00375B12" w:rsidP="00375B12">
      <w:pPr>
        <w:pStyle w:val="a4"/>
        <w:numPr>
          <w:ilvl w:val="0"/>
          <w:numId w:val="8"/>
        </w:numPr>
        <w:rPr>
          <w:rFonts w:ascii="Times New Roman" w:hAnsi="Times New Roman" w:cs="Times New Roman"/>
          <w:sz w:val="28"/>
          <w:szCs w:val="28"/>
          <w:lang w:val="be-BY" w:eastAsia="ru-RU"/>
        </w:rPr>
      </w:pPr>
      <w:r w:rsidRPr="00F3651D">
        <w:rPr>
          <w:rFonts w:ascii="Times New Roman" w:hAnsi="Times New Roman" w:cs="Times New Roman"/>
          <w:sz w:val="28"/>
          <w:szCs w:val="28"/>
          <w:lang w:val="be-BY" w:eastAsia="ru-RU"/>
        </w:rPr>
        <w:t>сохранение межкультурных связей, формирование у учащихся представления о литературе и культуре других народов, воспитание уважения к литературе других народов, воспитание толерантности;</w:t>
      </w:r>
    </w:p>
    <w:p w:rsidR="00375B12" w:rsidRPr="00F3651D" w:rsidRDefault="00375B12" w:rsidP="00375B12">
      <w:pPr>
        <w:pStyle w:val="a4"/>
        <w:numPr>
          <w:ilvl w:val="0"/>
          <w:numId w:val="8"/>
        </w:numPr>
        <w:rPr>
          <w:rFonts w:ascii="Times New Roman" w:hAnsi="Times New Roman" w:cs="Times New Roman"/>
          <w:sz w:val="28"/>
          <w:szCs w:val="28"/>
          <w:lang w:val="be-BY" w:eastAsia="ru-RU"/>
        </w:rPr>
      </w:pPr>
      <w:r w:rsidRPr="00F3651D">
        <w:rPr>
          <w:rFonts w:ascii="Times New Roman" w:hAnsi="Times New Roman" w:cs="Times New Roman"/>
          <w:sz w:val="28"/>
          <w:szCs w:val="28"/>
          <w:lang w:val="be-BY" w:eastAsia="ru-RU"/>
        </w:rPr>
        <w:t>уделение внимания взаимосвязи, общим чертам татарской и русской литературы в теме и проблематике, изображении героев, творческих методах, и периодах развития литературы.</w:t>
      </w:r>
    </w:p>
    <w:p w:rsidR="00375B12" w:rsidRDefault="00375B12" w:rsidP="00375B12">
      <w:pPr>
        <w:pStyle w:val="a6"/>
        <w:jc w:val="both"/>
        <w:rPr>
          <w:rFonts w:ascii="Times New Roman" w:eastAsiaTheme="minorHAnsi" w:hAnsi="Times New Roman"/>
          <w:sz w:val="28"/>
          <w:szCs w:val="28"/>
          <w:lang w:val="be-BY"/>
        </w:rPr>
      </w:pPr>
    </w:p>
    <w:p w:rsidR="00375B12" w:rsidRPr="00F3651D" w:rsidRDefault="00375B12" w:rsidP="00375B12">
      <w:pPr>
        <w:pStyle w:val="a6"/>
        <w:ind w:firstLine="567"/>
        <w:jc w:val="both"/>
        <w:rPr>
          <w:rFonts w:ascii="Times New Roman" w:hAnsi="Times New Roman"/>
          <w:sz w:val="28"/>
          <w:szCs w:val="28"/>
          <w:lang w:val="ru-RU"/>
        </w:rPr>
      </w:pPr>
      <w:r w:rsidRPr="00F3651D">
        <w:rPr>
          <w:rFonts w:ascii="Times New Roman" w:hAnsi="Times New Roman"/>
          <w:sz w:val="28"/>
          <w:szCs w:val="28"/>
          <w:lang w:val="tt-RU"/>
        </w:rPr>
        <w:t xml:space="preserve">В  </w:t>
      </w:r>
      <w:r w:rsidRPr="00F3651D">
        <w:rPr>
          <w:rFonts w:ascii="Times New Roman" w:hAnsi="Times New Roman"/>
          <w:spacing w:val="-3"/>
          <w:sz w:val="28"/>
          <w:szCs w:val="28"/>
          <w:lang w:val="tt-RU"/>
        </w:rPr>
        <w:t>результате</w:t>
      </w:r>
      <w:r w:rsidRPr="00F3651D">
        <w:rPr>
          <w:rFonts w:ascii="Times New Roman" w:hAnsi="Times New Roman"/>
          <w:spacing w:val="-3"/>
          <w:sz w:val="28"/>
          <w:szCs w:val="28"/>
          <w:lang w:val="tt-RU"/>
        </w:rPr>
        <w:tab/>
      </w:r>
      <w:r w:rsidRPr="00F3651D">
        <w:rPr>
          <w:rFonts w:ascii="Times New Roman" w:hAnsi="Times New Roman"/>
          <w:sz w:val="28"/>
          <w:szCs w:val="28"/>
          <w:lang w:val="tt-RU"/>
        </w:rPr>
        <w:t>освоения</w:t>
      </w:r>
      <w:r w:rsidRPr="00F3651D">
        <w:rPr>
          <w:rFonts w:ascii="Times New Roman" w:hAnsi="Times New Roman"/>
          <w:sz w:val="28"/>
          <w:szCs w:val="28"/>
          <w:lang w:val="tt-RU"/>
        </w:rPr>
        <w:tab/>
        <w:t xml:space="preserve">предмета   «Родная (русская) литература» </w:t>
      </w:r>
      <w:r w:rsidRPr="00F3651D">
        <w:rPr>
          <w:rFonts w:ascii="Times New Roman" w:hAnsi="Times New Roman"/>
          <w:b/>
          <w:sz w:val="28"/>
          <w:szCs w:val="28"/>
          <w:lang w:val="ru-RU"/>
        </w:rPr>
        <w:t>выпускник научится:</w:t>
      </w:r>
    </w:p>
    <w:p w:rsidR="00375B12" w:rsidRPr="00F3651D" w:rsidRDefault="00375B12" w:rsidP="00375B12">
      <w:pPr>
        <w:shd w:val="clear" w:color="auto" w:fill="FFFFFF"/>
        <w:spacing w:after="0" w:line="240" w:lineRule="auto"/>
        <w:ind w:firstLine="567"/>
        <w:jc w:val="both"/>
        <w:rPr>
          <w:rFonts w:ascii="Times New Roman" w:eastAsia="Times New Roman" w:hAnsi="Times New Roman" w:cs="Times New Roman"/>
          <w:color w:val="101010"/>
          <w:sz w:val="28"/>
          <w:szCs w:val="28"/>
          <w:lang w:eastAsia="ru-RU"/>
        </w:rPr>
      </w:pPr>
      <w:r w:rsidRPr="00F3651D">
        <w:rPr>
          <w:rFonts w:ascii="Times New Roman" w:eastAsia="Times New Roman" w:hAnsi="Times New Roman" w:cs="Times New Roman"/>
          <w:color w:val="101010"/>
          <w:sz w:val="28"/>
          <w:szCs w:val="28"/>
          <w:lang w:eastAsia="ru-RU"/>
        </w:rPr>
        <w:t>– демонстрировать знание произведений родной литературы (русской), приводя примеры двух или более текстов, затрагивающих общие темы или проблемы;</w:t>
      </w:r>
    </w:p>
    <w:p w:rsidR="00375B12" w:rsidRPr="00F3651D" w:rsidRDefault="00375B12" w:rsidP="00375B12">
      <w:pPr>
        <w:shd w:val="clear" w:color="auto" w:fill="FFFFFF"/>
        <w:spacing w:after="0" w:line="240" w:lineRule="auto"/>
        <w:ind w:firstLine="567"/>
        <w:jc w:val="both"/>
        <w:rPr>
          <w:rFonts w:ascii="Times New Roman" w:eastAsia="Times New Roman" w:hAnsi="Times New Roman" w:cs="Times New Roman"/>
          <w:color w:val="101010"/>
          <w:sz w:val="28"/>
          <w:szCs w:val="28"/>
          <w:lang w:eastAsia="ru-RU"/>
        </w:rPr>
      </w:pPr>
      <w:r w:rsidRPr="00F3651D">
        <w:rPr>
          <w:rFonts w:ascii="Times New Roman" w:eastAsia="Times New Roman" w:hAnsi="Times New Roman" w:cs="Times New Roman"/>
          <w:color w:val="101010"/>
          <w:sz w:val="28"/>
          <w:szCs w:val="28"/>
          <w:lang w:eastAsia="ru-RU"/>
        </w:rPr>
        <w:t> – понимать значимость чтения на родном языке (русском) и изучения родной литературы (русской) для своего дальнейшего развития; осознавать потребность в систематическом чтении как средстве познания мира и себя в этом мире, гармонизации отношений человека и общества, многоаспектного диалога;</w:t>
      </w:r>
    </w:p>
    <w:p w:rsidR="00375B12" w:rsidRPr="00F3651D" w:rsidRDefault="00375B12" w:rsidP="00375B12">
      <w:pPr>
        <w:shd w:val="clear" w:color="auto" w:fill="FFFFFF"/>
        <w:spacing w:after="0" w:line="240" w:lineRule="auto"/>
        <w:ind w:firstLine="567"/>
        <w:jc w:val="both"/>
        <w:rPr>
          <w:rFonts w:ascii="Times New Roman" w:eastAsia="Times New Roman" w:hAnsi="Times New Roman" w:cs="Times New Roman"/>
          <w:color w:val="101010"/>
          <w:sz w:val="28"/>
          <w:szCs w:val="28"/>
          <w:lang w:eastAsia="ru-RU"/>
        </w:rPr>
      </w:pPr>
      <w:r w:rsidRPr="00F3651D">
        <w:rPr>
          <w:rFonts w:ascii="Times New Roman" w:eastAsia="Times New Roman" w:hAnsi="Times New Roman" w:cs="Times New Roman"/>
          <w:color w:val="101010"/>
          <w:sz w:val="28"/>
          <w:szCs w:val="28"/>
          <w:lang w:eastAsia="ru-RU"/>
        </w:rPr>
        <w:t> – осознавать родную литературу (русскую) как одну из основных национально-культурных ценностей народа, как особого способа познания жизни;</w:t>
      </w:r>
    </w:p>
    <w:p w:rsidR="00375B12" w:rsidRPr="00F3651D" w:rsidRDefault="00375B12" w:rsidP="00375B12">
      <w:pPr>
        <w:shd w:val="clear" w:color="auto" w:fill="FFFFFF"/>
        <w:spacing w:after="0" w:line="240" w:lineRule="auto"/>
        <w:ind w:firstLine="567"/>
        <w:jc w:val="both"/>
        <w:rPr>
          <w:rFonts w:ascii="Times New Roman" w:eastAsia="Times New Roman" w:hAnsi="Times New Roman" w:cs="Times New Roman"/>
          <w:color w:val="101010"/>
          <w:sz w:val="28"/>
          <w:szCs w:val="28"/>
          <w:lang w:eastAsia="ru-RU"/>
        </w:rPr>
      </w:pPr>
      <w:r w:rsidRPr="00F3651D">
        <w:rPr>
          <w:rFonts w:ascii="Times New Roman" w:eastAsia="Times New Roman" w:hAnsi="Times New Roman" w:cs="Times New Roman"/>
          <w:color w:val="101010"/>
          <w:sz w:val="28"/>
          <w:szCs w:val="28"/>
          <w:lang w:eastAsia="ru-RU"/>
        </w:rPr>
        <w:t> – обеспечению культурной самоидентификации, осознанию коммуникативно-эстетических возможностей родного языка (русского) на основе изучения выдающихся произведений культуры своего народа;</w:t>
      </w:r>
    </w:p>
    <w:p w:rsidR="00375B12" w:rsidRPr="00F3651D" w:rsidRDefault="00375B12" w:rsidP="00375B12">
      <w:pPr>
        <w:shd w:val="clear" w:color="auto" w:fill="FFFFFF"/>
        <w:spacing w:after="0" w:line="240" w:lineRule="auto"/>
        <w:ind w:firstLine="567"/>
        <w:jc w:val="both"/>
        <w:rPr>
          <w:rFonts w:ascii="Times New Roman" w:eastAsia="Times New Roman" w:hAnsi="Times New Roman" w:cs="Times New Roman"/>
          <w:color w:val="101010"/>
          <w:sz w:val="28"/>
          <w:szCs w:val="28"/>
          <w:lang w:eastAsia="ru-RU"/>
        </w:rPr>
      </w:pPr>
      <w:r w:rsidRPr="00F3651D">
        <w:rPr>
          <w:rFonts w:ascii="Times New Roman" w:eastAsia="Times New Roman" w:hAnsi="Times New Roman" w:cs="Times New Roman"/>
          <w:color w:val="101010"/>
          <w:sz w:val="28"/>
          <w:szCs w:val="28"/>
          <w:lang w:eastAsia="ru-RU"/>
        </w:rPr>
        <w:t> </w:t>
      </w:r>
      <w:proofErr w:type="gramStart"/>
      <w:r w:rsidRPr="00F3651D">
        <w:rPr>
          <w:rFonts w:ascii="Times New Roman" w:eastAsia="Times New Roman" w:hAnsi="Times New Roman" w:cs="Times New Roman"/>
          <w:color w:val="101010"/>
          <w:sz w:val="28"/>
          <w:szCs w:val="28"/>
          <w:lang w:eastAsia="ru-RU"/>
        </w:rPr>
        <w:t>–  навыкам</w:t>
      </w:r>
      <w:proofErr w:type="gramEnd"/>
      <w:r w:rsidRPr="00F3651D">
        <w:rPr>
          <w:rFonts w:ascii="Times New Roman" w:eastAsia="Times New Roman" w:hAnsi="Times New Roman" w:cs="Times New Roman"/>
          <w:color w:val="101010"/>
          <w:sz w:val="28"/>
          <w:szCs w:val="28"/>
          <w:lang w:eastAsia="ru-RU"/>
        </w:rPr>
        <w:t xml:space="preserve"> понимания литературных художественных произведений, отражающих разные этнокультурные традиции;</w:t>
      </w:r>
    </w:p>
    <w:p w:rsidR="00375B12" w:rsidRPr="00F3651D" w:rsidRDefault="00375B12" w:rsidP="00375B12">
      <w:pPr>
        <w:shd w:val="clear" w:color="auto" w:fill="FFFFFF"/>
        <w:spacing w:after="0" w:line="240" w:lineRule="auto"/>
        <w:ind w:firstLine="567"/>
        <w:jc w:val="both"/>
        <w:rPr>
          <w:rFonts w:ascii="Times New Roman" w:eastAsia="Times New Roman" w:hAnsi="Times New Roman" w:cs="Times New Roman"/>
          <w:color w:val="101010"/>
          <w:sz w:val="28"/>
          <w:szCs w:val="28"/>
          <w:lang w:eastAsia="ru-RU"/>
        </w:rPr>
      </w:pPr>
      <w:r w:rsidRPr="00F3651D">
        <w:rPr>
          <w:rFonts w:ascii="Times New Roman" w:eastAsia="Times New Roman" w:hAnsi="Times New Roman" w:cs="Times New Roman"/>
          <w:color w:val="101010"/>
          <w:sz w:val="28"/>
          <w:szCs w:val="28"/>
          <w:lang w:eastAsia="ru-RU"/>
        </w:rPr>
        <w:t>– в устной и письменной форме обобщать и анализировать свой читательский опыт, а именно:</w:t>
      </w:r>
    </w:p>
    <w:p w:rsidR="00375B12" w:rsidRPr="00F3651D" w:rsidRDefault="00375B12" w:rsidP="00375B12">
      <w:pPr>
        <w:numPr>
          <w:ilvl w:val="0"/>
          <w:numId w:val="1"/>
        </w:numPr>
        <w:shd w:val="clear" w:color="auto" w:fill="FFFFFF"/>
        <w:spacing w:after="0" w:line="240" w:lineRule="auto"/>
        <w:ind w:left="375"/>
        <w:jc w:val="both"/>
        <w:rPr>
          <w:rFonts w:ascii="Times New Roman" w:eastAsia="Times New Roman" w:hAnsi="Times New Roman" w:cs="Times New Roman"/>
          <w:color w:val="101010"/>
          <w:sz w:val="28"/>
          <w:szCs w:val="28"/>
          <w:lang w:eastAsia="ru-RU"/>
        </w:rPr>
      </w:pPr>
      <w:proofErr w:type="gramStart"/>
      <w:r w:rsidRPr="00F3651D">
        <w:rPr>
          <w:rFonts w:ascii="Times New Roman" w:eastAsia="Times New Roman" w:hAnsi="Times New Roman" w:cs="Times New Roman"/>
          <w:color w:val="101010"/>
          <w:sz w:val="28"/>
          <w:szCs w:val="28"/>
          <w:lang w:eastAsia="ru-RU"/>
        </w:rPr>
        <w:t>обосновывать</w:t>
      </w:r>
      <w:proofErr w:type="gramEnd"/>
      <w:r w:rsidRPr="00F3651D">
        <w:rPr>
          <w:rFonts w:ascii="Times New Roman" w:eastAsia="Times New Roman" w:hAnsi="Times New Roman" w:cs="Times New Roman"/>
          <w:color w:val="101010"/>
          <w:sz w:val="28"/>
          <w:szCs w:val="28"/>
          <w:lang w:eastAsia="ru-RU"/>
        </w:rPr>
        <w:t xml:space="preserve"> выбор художественного произведения для </w:t>
      </w:r>
      <w:proofErr w:type="spellStart"/>
      <w:r w:rsidRPr="00F3651D">
        <w:rPr>
          <w:rFonts w:ascii="Times New Roman" w:eastAsia="Times New Roman" w:hAnsi="Times New Roman" w:cs="Times New Roman"/>
          <w:color w:val="101010"/>
          <w:sz w:val="28"/>
          <w:szCs w:val="28"/>
          <w:lang w:eastAsia="ru-RU"/>
        </w:rPr>
        <w:t>анализа,приводя</w:t>
      </w:r>
      <w:proofErr w:type="spellEnd"/>
      <w:r w:rsidRPr="00F3651D">
        <w:rPr>
          <w:rFonts w:ascii="Times New Roman" w:eastAsia="Times New Roman" w:hAnsi="Times New Roman" w:cs="Times New Roman"/>
          <w:color w:val="101010"/>
          <w:sz w:val="28"/>
          <w:szCs w:val="28"/>
          <w:lang w:eastAsia="ru-RU"/>
        </w:rPr>
        <w:t xml:space="preserve"> в качестве аргумента как тему (темы) произведения, так и его проблематику (содержащиеся в нем смыслы и подтексты);</w:t>
      </w:r>
    </w:p>
    <w:p w:rsidR="00375B12" w:rsidRPr="00F3651D" w:rsidRDefault="00375B12" w:rsidP="00375B12">
      <w:pPr>
        <w:numPr>
          <w:ilvl w:val="0"/>
          <w:numId w:val="2"/>
        </w:numPr>
        <w:shd w:val="clear" w:color="auto" w:fill="FFFFFF"/>
        <w:spacing w:after="0" w:line="240" w:lineRule="auto"/>
        <w:ind w:left="375"/>
        <w:jc w:val="both"/>
        <w:rPr>
          <w:rFonts w:ascii="Times New Roman" w:eastAsia="Times New Roman" w:hAnsi="Times New Roman" w:cs="Times New Roman"/>
          <w:color w:val="101010"/>
          <w:sz w:val="28"/>
          <w:szCs w:val="28"/>
          <w:lang w:eastAsia="ru-RU"/>
        </w:rPr>
      </w:pPr>
      <w:r w:rsidRPr="00F3651D">
        <w:rPr>
          <w:rFonts w:ascii="Times New Roman" w:eastAsia="Times New Roman" w:hAnsi="Times New Roman" w:cs="Times New Roman"/>
          <w:color w:val="101010"/>
          <w:sz w:val="28"/>
          <w:szCs w:val="28"/>
          <w:lang w:eastAsia="ru-RU"/>
        </w:rPr>
        <w:lastRenderedPageBreak/>
        <w:t>использовать для раскрытия тезисов своего высказывания указание на фрагменты произведения, носящие проблемный характер и требующие анализа;</w:t>
      </w:r>
    </w:p>
    <w:p w:rsidR="00375B12" w:rsidRPr="00F3651D" w:rsidRDefault="00375B12" w:rsidP="00375B12">
      <w:pPr>
        <w:numPr>
          <w:ilvl w:val="0"/>
          <w:numId w:val="2"/>
        </w:numPr>
        <w:shd w:val="clear" w:color="auto" w:fill="FFFFFF"/>
        <w:spacing w:after="0" w:line="240" w:lineRule="auto"/>
        <w:ind w:left="375"/>
        <w:jc w:val="both"/>
        <w:rPr>
          <w:rFonts w:ascii="Times New Roman" w:eastAsia="Times New Roman" w:hAnsi="Times New Roman" w:cs="Times New Roman"/>
          <w:color w:val="101010"/>
          <w:sz w:val="28"/>
          <w:szCs w:val="28"/>
          <w:lang w:eastAsia="ru-RU"/>
        </w:rPr>
      </w:pPr>
      <w:proofErr w:type="gramStart"/>
      <w:r w:rsidRPr="00F3651D">
        <w:rPr>
          <w:rFonts w:ascii="Times New Roman" w:eastAsia="Times New Roman" w:hAnsi="Times New Roman" w:cs="Times New Roman"/>
          <w:color w:val="101010"/>
          <w:sz w:val="28"/>
          <w:szCs w:val="28"/>
          <w:lang w:eastAsia="ru-RU"/>
        </w:rPr>
        <w:t>давать</w:t>
      </w:r>
      <w:proofErr w:type="gramEnd"/>
      <w:r w:rsidRPr="00F3651D">
        <w:rPr>
          <w:rFonts w:ascii="Times New Roman" w:eastAsia="Times New Roman" w:hAnsi="Times New Roman" w:cs="Times New Roman"/>
          <w:color w:val="101010"/>
          <w:sz w:val="28"/>
          <w:szCs w:val="28"/>
          <w:lang w:eastAsia="ru-RU"/>
        </w:rPr>
        <w:t xml:space="preserve"> объективное изложение текста: характеризуя </w:t>
      </w:r>
      <w:proofErr w:type="spellStart"/>
      <w:r w:rsidRPr="00F3651D">
        <w:rPr>
          <w:rFonts w:ascii="Times New Roman" w:eastAsia="Times New Roman" w:hAnsi="Times New Roman" w:cs="Times New Roman"/>
          <w:color w:val="101010"/>
          <w:sz w:val="28"/>
          <w:szCs w:val="28"/>
          <w:lang w:eastAsia="ru-RU"/>
        </w:rPr>
        <w:t>произведение,выделять</w:t>
      </w:r>
      <w:proofErr w:type="spellEnd"/>
      <w:r w:rsidRPr="00F3651D">
        <w:rPr>
          <w:rFonts w:ascii="Times New Roman" w:eastAsia="Times New Roman" w:hAnsi="Times New Roman" w:cs="Times New Roman"/>
          <w:color w:val="101010"/>
          <w:sz w:val="28"/>
          <w:szCs w:val="28"/>
          <w:lang w:eastAsia="ru-RU"/>
        </w:rPr>
        <w:t xml:space="preserve"> две (или более) основные темы или идеи произведения, показывать их развитие в ходе сюжета, их взаимодействие и взаимовлияние, в итоге раскрывая сложность художественного мира произведения;</w:t>
      </w:r>
    </w:p>
    <w:p w:rsidR="00375B12" w:rsidRPr="00F3651D" w:rsidRDefault="00375B12" w:rsidP="00375B12">
      <w:pPr>
        <w:numPr>
          <w:ilvl w:val="0"/>
          <w:numId w:val="3"/>
        </w:numPr>
        <w:shd w:val="clear" w:color="auto" w:fill="FFFFFF"/>
        <w:spacing w:after="0" w:line="240" w:lineRule="auto"/>
        <w:ind w:left="375"/>
        <w:jc w:val="both"/>
        <w:rPr>
          <w:rFonts w:ascii="Times New Roman" w:eastAsia="Times New Roman" w:hAnsi="Times New Roman" w:cs="Times New Roman"/>
          <w:color w:val="101010"/>
          <w:sz w:val="28"/>
          <w:szCs w:val="28"/>
          <w:lang w:eastAsia="ru-RU"/>
        </w:rPr>
      </w:pPr>
      <w:r w:rsidRPr="00F3651D">
        <w:rPr>
          <w:rFonts w:ascii="Times New Roman" w:eastAsia="Times New Roman" w:hAnsi="Times New Roman" w:cs="Times New Roman"/>
          <w:color w:val="101010"/>
          <w:sz w:val="28"/>
          <w:szCs w:val="28"/>
          <w:lang w:eastAsia="ru-RU"/>
        </w:rPr>
        <w:t>анализировать жанрово-родовой выбор автора, раскрывать особенности развития и связей элементов художественного мира произведения: места и времени действия, способы изображения действия и его развития, способы введения персонажей и средства раскрытия и/или развития их характеров;</w:t>
      </w:r>
    </w:p>
    <w:p w:rsidR="00375B12" w:rsidRPr="00F3651D" w:rsidRDefault="00375B12" w:rsidP="00375B12">
      <w:pPr>
        <w:numPr>
          <w:ilvl w:val="0"/>
          <w:numId w:val="3"/>
        </w:numPr>
        <w:shd w:val="clear" w:color="auto" w:fill="FFFFFF"/>
        <w:spacing w:after="0" w:line="240" w:lineRule="auto"/>
        <w:ind w:left="375"/>
        <w:jc w:val="both"/>
        <w:rPr>
          <w:rFonts w:ascii="Times New Roman" w:eastAsia="Times New Roman" w:hAnsi="Times New Roman" w:cs="Times New Roman"/>
          <w:color w:val="101010"/>
          <w:sz w:val="28"/>
          <w:szCs w:val="28"/>
          <w:lang w:eastAsia="ru-RU"/>
        </w:rPr>
      </w:pPr>
      <w:r w:rsidRPr="00F3651D">
        <w:rPr>
          <w:rFonts w:ascii="Times New Roman" w:eastAsia="Times New Roman" w:hAnsi="Times New Roman" w:cs="Times New Roman"/>
          <w:color w:val="101010"/>
          <w:sz w:val="28"/>
          <w:szCs w:val="28"/>
          <w:lang w:eastAsia="ru-RU"/>
        </w:rPr>
        <w:t>определять контекстуальное значение слов и фраз, используемых в художественном произведении (включая переносные и коннотативные значения), оценивать их художественную выразительность с точки зрения новизны, эмоциональной и смысловой наполненности, эстетической значимости;</w:t>
      </w:r>
    </w:p>
    <w:p w:rsidR="00375B12" w:rsidRPr="00F3651D" w:rsidRDefault="00375B12" w:rsidP="00375B12">
      <w:pPr>
        <w:numPr>
          <w:ilvl w:val="0"/>
          <w:numId w:val="3"/>
        </w:numPr>
        <w:shd w:val="clear" w:color="auto" w:fill="FFFFFF"/>
        <w:spacing w:after="0" w:line="240" w:lineRule="auto"/>
        <w:ind w:left="375"/>
        <w:jc w:val="both"/>
        <w:rPr>
          <w:rFonts w:ascii="Times New Roman" w:eastAsia="Times New Roman" w:hAnsi="Times New Roman" w:cs="Times New Roman"/>
          <w:color w:val="101010"/>
          <w:sz w:val="28"/>
          <w:szCs w:val="28"/>
          <w:lang w:eastAsia="ru-RU"/>
        </w:rPr>
      </w:pPr>
      <w:r w:rsidRPr="00F3651D">
        <w:rPr>
          <w:rFonts w:ascii="Times New Roman" w:eastAsia="Times New Roman" w:hAnsi="Times New Roman" w:cs="Times New Roman"/>
          <w:color w:val="101010"/>
          <w:sz w:val="28"/>
          <w:szCs w:val="28"/>
          <w:lang w:eastAsia="ru-RU"/>
        </w:rPr>
        <w:t>анализировать авторский выбор определенных композиционных решений в произведении, раскрывая,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(например, выбор определенного зачина и концовки произведения, выбор между счастливой или трагической развязкой, открытым или закрытым финалом);</w:t>
      </w:r>
    </w:p>
    <w:p w:rsidR="00375B12" w:rsidRPr="00F3651D" w:rsidRDefault="00375B12" w:rsidP="00375B12">
      <w:pPr>
        <w:numPr>
          <w:ilvl w:val="0"/>
          <w:numId w:val="3"/>
        </w:numPr>
        <w:shd w:val="clear" w:color="auto" w:fill="FFFFFF"/>
        <w:spacing w:after="0" w:line="240" w:lineRule="auto"/>
        <w:ind w:left="375"/>
        <w:jc w:val="both"/>
        <w:rPr>
          <w:rFonts w:ascii="Times New Roman" w:eastAsia="Times New Roman" w:hAnsi="Times New Roman" w:cs="Times New Roman"/>
          <w:color w:val="101010"/>
          <w:sz w:val="28"/>
          <w:szCs w:val="28"/>
          <w:lang w:eastAsia="ru-RU"/>
        </w:rPr>
      </w:pPr>
      <w:r w:rsidRPr="00F3651D">
        <w:rPr>
          <w:rFonts w:ascii="Times New Roman" w:eastAsia="Times New Roman" w:hAnsi="Times New Roman" w:cs="Times New Roman"/>
          <w:color w:val="101010"/>
          <w:sz w:val="28"/>
          <w:szCs w:val="28"/>
          <w:lang w:eastAsia="ru-RU"/>
        </w:rPr>
        <w:t>анализировать случаи, когда для осмысления точки зрения автора и/или героев требуется отличать то, что прямо заявлено в тексте, от того, что в нем подразумевается (например, ирония, сатира, сарказм, аллегория, гипербола и т.п.);</w:t>
      </w:r>
    </w:p>
    <w:p w:rsidR="00375B12" w:rsidRPr="00F3651D" w:rsidRDefault="00375B12" w:rsidP="00375B12">
      <w:pPr>
        <w:shd w:val="clear" w:color="auto" w:fill="FFFFFF"/>
        <w:spacing w:after="0" w:line="240" w:lineRule="auto"/>
        <w:jc w:val="both"/>
        <w:rPr>
          <w:rFonts w:ascii="Times New Roman" w:eastAsia="Times New Roman" w:hAnsi="Times New Roman" w:cs="Times New Roman"/>
          <w:color w:val="101010"/>
          <w:sz w:val="28"/>
          <w:szCs w:val="28"/>
          <w:lang w:eastAsia="ru-RU"/>
        </w:rPr>
      </w:pPr>
      <w:r w:rsidRPr="00F3651D">
        <w:rPr>
          <w:rFonts w:ascii="Times New Roman" w:eastAsia="Times New Roman" w:hAnsi="Times New Roman" w:cs="Times New Roman"/>
          <w:color w:val="101010"/>
          <w:sz w:val="28"/>
          <w:szCs w:val="28"/>
          <w:lang w:eastAsia="ru-RU"/>
        </w:rPr>
        <w:t>–   осуществлять следующую продуктивную деятельность:</w:t>
      </w:r>
    </w:p>
    <w:p w:rsidR="00375B12" w:rsidRPr="00F3651D" w:rsidRDefault="00375B12" w:rsidP="00375B12">
      <w:pPr>
        <w:numPr>
          <w:ilvl w:val="0"/>
          <w:numId w:val="4"/>
        </w:numPr>
        <w:shd w:val="clear" w:color="auto" w:fill="FFFFFF"/>
        <w:spacing w:after="0" w:line="240" w:lineRule="auto"/>
        <w:ind w:left="375"/>
        <w:jc w:val="both"/>
        <w:rPr>
          <w:rFonts w:ascii="Times New Roman" w:eastAsia="Times New Roman" w:hAnsi="Times New Roman" w:cs="Times New Roman"/>
          <w:color w:val="101010"/>
          <w:sz w:val="28"/>
          <w:szCs w:val="28"/>
          <w:lang w:eastAsia="ru-RU"/>
        </w:rPr>
      </w:pPr>
      <w:r w:rsidRPr="00F3651D">
        <w:rPr>
          <w:rFonts w:ascii="Times New Roman" w:eastAsia="Times New Roman" w:hAnsi="Times New Roman" w:cs="Times New Roman"/>
          <w:color w:val="101010"/>
          <w:sz w:val="28"/>
          <w:szCs w:val="28"/>
          <w:lang w:eastAsia="ru-RU"/>
        </w:rPr>
        <w:t>давать развернутые ответы на вопросы об изучаемом на уроке произведении или создавать небольшие рецензии на самостоятельно прочитанные произведения, демонстрируя целостное восприятие художественного мира произведения, понимание принадлежности произведения к литературному направлению (течению) и культурно-исторической эпохе (периоду);</w:t>
      </w:r>
    </w:p>
    <w:p w:rsidR="00375B12" w:rsidRPr="00F3651D" w:rsidRDefault="00375B12" w:rsidP="00375B12">
      <w:pPr>
        <w:numPr>
          <w:ilvl w:val="0"/>
          <w:numId w:val="4"/>
        </w:numPr>
        <w:shd w:val="clear" w:color="auto" w:fill="FFFFFF"/>
        <w:spacing w:after="0" w:line="240" w:lineRule="auto"/>
        <w:ind w:left="375"/>
        <w:jc w:val="both"/>
        <w:rPr>
          <w:rFonts w:ascii="Times New Roman" w:eastAsia="Times New Roman" w:hAnsi="Times New Roman" w:cs="Times New Roman"/>
          <w:color w:val="101010"/>
          <w:sz w:val="28"/>
          <w:szCs w:val="28"/>
          <w:lang w:eastAsia="ru-RU"/>
        </w:rPr>
      </w:pPr>
      <w:proofErr w:type="gramStart"/>
      <w:r w:rsidRPr="00F3651D">
        <w:rPr>
          <w:rFonts w:ascii="Times New Roman" w:eastAsia="Times New Roman" w:hAnsi="Times New Roman" w:cs="Times New Roman"/>
          <w:color w:val="101010"/>
          <w:sz w:val="28"/>
          <w:szCs w:val="28"/>
          <w:lang w:eastAsia="ru-RU"/>
        </w:rPr>
        <w:t>выполнять</w:t>
      </w:r>
      <w:proofErr w:type="gramEnd"/>
      <w:r w:rsidRPr="00F3651D">
        <w:rPr>
          <w:rFonts w:ascii="Times New Roman" w:eastAsia="Times New Roman" w:hAnsi="Times New Roman" w:cs="Times New Roman"/>
          <w:color w:val="101010"/>
          <w:sz w:val="28"/>
          <w:szCs w:val="28"/>
          <w:lang w:eastAsia="ru-RU"/>
        </w:rPr>
        <w:t xml:space="preserve"> проектные  работы  в  сфере  литературы  и  искусства, предлагать свои собственные обоснованные интерпретации литературных произведений.</w:t>
      </w:r>
    </w:p>
    <w:p w:rsidR="00375B12" w:rsidRPr="00F3651D" w:rsidRDefault="00375B12" w:rsidP="00375B12">
      <w:pPr>
        <w:pStyle w:val="a6"/>
        <w:ind w:left="720"/>
        <w:jc w:val="both"/>
        <w:rPr>
          <w:rFonts w:ascii="Times New Roman" w:hAnsi="Times New Roman"/>
          <w:b/>
          <w:sz w:val="28"/>
          <w:szCs w:val="28"/>
          <w:lang w:val="ru-RU"/>
        </w:rPr>
      </w:pPr>
    </w:p>
    <w:p w:rsidR="00375B12" w:rsidRPr="00F3651D" w:rsidRDefault="00375B12" w:rsidP="00375B12">
      <w:pPr>
        <w:pStyle w:val="a6"/>
        <w:ind w:left="720"/>
        <w:jc w:val="both"/>
        <w:rPr>
          <w:rFonts w:ascii="Times New Roman" w:hAnsi="Times New Roman"/>
          <w:b/>
          <w:sz w:val="28"/>
          <w:szCs w:val="28"/>
          <w:lang w:val="ru-RU"/>
        </w:rPr>
      </w:pPr>
      <w:r w:rsidRPr="00F3651D">
        <w:rPr>
          <w:rFonts w:ascii="Times New Roman" w:hAnsi="Times New Roman"/>
          <w:b/>
          <w:sz w:val="28"/>
          <w:szCs w:val="28"/>
          <w:lang w:val="ru-RU"/>
        </w:rPr>
        <w:t>Выпускник получит возможность научиться:</w:t>
      </w:r>
    </w:p>
    <w:p w:rsidR="00375B12" w:rsidRPr="00AD5AE1" w:rsidRDefault="00375B12" w:rsidP="00375B12">
      <w:pPr>
        <w:shd w:val="clear" w:color="auto" w:fill="FFFFFF"/>
        <w:spacing w:after="0" w:line="240" w:lineRule="auto"/>
        <w:ind w:firstLine="567"/>
        <w:jc w:val="both"/>
        <w:rPr>
          <w:rFonts w:ascii="Times New Roman" w:eastAsia="Times New Roman" w:hAnsi="Times New Roman" w:cs="Times New Roman"/>
          <w:color w:val="101010"/>
          <w:sz w:val="28"/>
          <w:szCs w:val="28"/>
          <w:lang w:eastAsia="ru-RU"/>
        </w:rPr>
      </w:pPr>
      <w:r w:rsidRPr="00AD5AE1">
        <w:rPr>
          <w:rFonts w:ascii="Times New Roman" w:eastAsia="Times New Roman" w:hAnsi="Times New Roman" w:cs="Times New Roman"/>
          <w:color w:val="101010"/>
          <w:sz w:val="28"/>
          <w:szCs w:val="28"/>
          <w:lang w:eastAsia="ru-RU"/>
        </w:rPr>
        <w:t>– давать историко-культурный комментарий к тексту произведения (в том числе и с использованием ресурсов музея, специализированной библиотеки, исторических документов и т. п.);</w:t>
      </w:r>
    </w:p>
    <w:p w:rsidR="00375B12" w:rsidRPr="00AD5AE1" w:rsidRDefault="00375B12" w:rsidP="00375B12">
      <w:pPr>
        <w:shd w:val="clear" w:color="auto" w:fill="FFFFFF"/>
        <w:spacing w:after="0" w:line="240" w:lineRule="auto"/>
        <w:ind w:firstLine="567"/>
        <w:jc w:val="both"/>
        <w:rPr>
          <w:rFonts w:ascii="Times New Roman" w:eastAsia="Times New Roman" w:hAnsi="Times New Roman" w:cs="Times New Roman"/>
          <w:color w:val="101010"/>
          <w:sz w:val="28"/>
          <w:szCs w:val="28"/>
          <w:lang w:eastAsia="ru-RU"/>
        </w:rPr>
      </w:pPr>
      <w:r w:rsidRPr="00AD5AE1">
        <w:rPr>
          <w:rFonts w:ascii="Times New Roman" w:eastAsia="Times New Roman" w:hAnsi="Times New Roman" w:cs="Times New Roman"/>
          <w:color w:val="101010"/>
          <w:sz w:val="28"/>
          <w:szCs w:val="28"/>
          <w:lang w:eastAsia="ru-RU"/>
        </w:rPr>
        <w:lastRenderedPageBreak/>
        <w:t>– 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w:t>
      </w:r>
    </w:p>
    <w:p w:rsidR="00375B12" w:rsidRPr="00AD5AE1" w:rsidRDefault="00375B12" w:rsidP="00375B12">
      <w:pPr>
        <w:shd w:val="clear" w:color="auto" w:fill="FFFFFF"/>
        <w:spacing w:after="0" w:line="240" w:lineRule="auto"/>
        <w:ind w:firstLine="567"/>
        <w:jc w:val="both"/>
        <w:rPr>
          <w:rFonts w:ascii="Times New Roman" w:eastAsia="Times New Roman" w:hAnsi="Times New Roman" w:cs="Times New Roman"/>
          <w:color w:val="101010"/>
          <w:sz w:val="28"/>
          <w:szCs w:val="28"/>
          <w:lang w:eastAsia="ru-RU"/>
        </w:rPr>
      </w:pPr>
      <w:r w:rsidRPr="00AD5AE1">
        <w:rPr>
          <w:rFonts w:ascii="Times New Roman" w:eastAsia="Times New Roman" w:hAnsi="Times New Roman" w:cs="Times New Roman"/>
          <w:color w:val="101010"/>
          <w:sz w:val="28"/>
          <w:szCs w:val="28"/>
          <w:lang w:eastAsia="ru-RU"/>
        </w:rPr>
        <w:t>– анализировать художественное произведение во взаимосвязи литературы с другими областями гуманитарного знания (философией, историей, психологией и др.);</w:t>
      </w:r>
    </w:p>
    <w:p w:rsidR="00375B12" w:rsidRPr="00AD5AE1" w:rsidRDefault="00375B12" w:rsidP="00375B12">
      <w:pPr>
        <w:shd w:val="clear" w:color="auto" w:fill="FFFFFF"/>
        <w:spacing w:after="0" w:line="240" w:lineRule="auto"/>
        <w:ind w:firstLine="567"/>
        <w:jc w:val="both"/>
        <w:rPr>
          <w:rFonts w:ascii="Times New Roman" w:eastAsia="Times New Roman" w:hAnsi="Times New Roman" w:cs="Times New Roman"/>
          <w:color w:val="101010"/>
          <w:sz w:val="28"/>
          <w:szCs w:val="28"/>
          <w:lang w:eastAsia="ru-RU"/>
        </w:rPr>
      </w:pPr>
      <w:r w:rsidRPr="00AD5AE1">
        <w:rPr>
          <w:rFonts w:ascii="Times New Roman" w:eastAsia="Times New Roman" w:hAnsi="Times New Roman" w:cs="Times New Roman"/>
          <w:color w:val="101010"/>
          <w:sz w:val="28"/>
          <w:szCs w:val="28"/>
          <w:lang w:eastAsia="ru-RU"/>
        </w:rPr>
        <w:t>– анализировать одну из интерпретаций эпического, драматического или лирического произведения (например, кинофильм или театральную постановку; запись художественного чтения; серию иллюстраций к произведению), оценивая, как интерпретируется исходный текст.</w:t>
      </w:r>
    </w:p>
    <w:p w:rsidR="00852496" w:rsidRPr="004355ED" w:rsidRDefault="00852496" w:rsidP="00375B12">
      <w:pPr>
        <w:shd w:val="clear" w:color="auto" w:fill="FFFFFF"/>
        <w:spacing w:after="0" w:line="240" w:lineRule="auto"/>
        <w:ind w:firstLine="567"/>
        <w:jc w:val="both"/>
        <w:rPr>
          <w:rFonts w:ascii="PT Sans" w:eastAsia="Times New Roman" w:hAnsi="PT Sans" w:cs="Times New Roman"/>
          <w:color w:val="101010"/>
          <w:sz w:val="28"/>
          <w:szCs w:val="28"/>
          <w:lang w:eastAsia="ru-RU"/>
        </w:rPr>
      </w:pPr>
    </w:p>
    <w:p w:rsidR="00852496" w:rsidRPr="00852496" w:rsidRDefault="00375B12" w:rsidP="00852496">
      <w:pPr>
        <w:tabs>
          <w:tab w:val="left" w:pos="5812"/>
        </w:tabs>
        <w:spacing w:after="0" w:line="240" w:lineRule="auto"/>
        <w:jc w:val="center"/>
        <w:rPr>
          <w:rFonts w:ascii="Times New Roman" w:eastAsia="Times New Roman" w:hAnsi="Times New Roman" w:cs="Times New Roman"/>
          <w:b/>
          <w:sz w:val="24"/>
          <w:szCs w:val="24"/>
          <w:lang w:eastAsia="ru-RU"/>
        </w:rPr>
      </w:pPr>
      <w:r w:rsidRPr="00F3651D">
        <w:rPr>
          <w:rFonts w:ascii="PT Sans" w:eastAsia="Times New Roman" w:hAnsi="PT Sans" w:cs="Times New Roman"/>
          <w:i/>
          <w:color w:val="101010"/>
          <w:sz w:val="28"/>
          <w:szCs w:val="28"/>
          <w:lang w:eastAsia="ru-RU"/>
        </w:rPr>
        <w:t> </w:t>
      </w:r>
      <w:r w:rsidR="00852496" w:rsidRPr="00852496">
        <w:rPr>
          <w:rFonts w:ascii="Times New Roman" w:eastAsia="Times New Roman" w:hAnsi="Times New Roman" w:cs="Times New Roman"/>
          <w:b/>
          <w:sz w:val="24"/>
          <w:szCs w:val="24"/>
          <w:lang w:eastAsia="ru-RU"/>
        </w:rPr>
        <w:t>СОДЕРЖАНИЕ УЧЕБНОГО ПРЕДМЕТА</w:t>
      </w:r>
      <w:r w:rsidR="00852496">
        <w:rPr>
          <w:rFonts w:ascii="Times New Roman" w:eastAsia="Times New Roman" w:hAnsi="Times New Roman" w:cs="Times New Roman"/>
          <w:b/>
          <w:sz w:val="24"/>
          <w:szCs w:val="24"/>
          <w:lang w:eastAsia="ru-RU"/>
        </w:rPr>
        <w:t xml:space="preserve"> </w:t>
      </w:r>
      <w:r w:rsidR="00852496">
        <w:rPr>
          <w:rFonts w:ascii="Times New Roman" w:hAnsi="Times New Roman" w:cs="Times New Roman"/>
          <w:b/>
          <w:sz w:val="28"/>
          <w:szCs w:val="28"/>
          <w:lang w:eastAsia="ru-RU"/>
        </w:rPr>
        <w:t>«РОДНАЯ (РУССКАЯ) ЛИТЕРАТУРА»</w:t>
      </w:r>
    </w:p>
    <w:p w:rsidR="00375B12" w:rsidRPr="00375B12" w:rsidRDefault="00375B12" w:rsidP="00375B12">
      <w:pPr>
        <w:spacing w:after="0" w:line="240" w:lineRule="auto"/>
        <w:rPr>
          <w:rFonts w:ascii="Times New Roman" w:eastAsia="Times New Roman" w:hAnsi="Times New Roman" w:cs="Times New Roman"/>
          <w:color w:val="000000"/>
          <w:sz w:val="24"/>
          <w:szCs w:val="24"/>
          <w:lang w:eastAsia="ru-RU"/>
        </w:rPr>
      </w:pPr>
    </w:p>
    <w:p w:rsidR="00852496" w:rsidRPr="00852496" w:rsidRDefault="00852496" w:rsidP="00852496">
      <w:pPr>
        <w:spacing w:after="0" w:line="240" w:lineRule="auto"/>
        <w:ind w:firstLine="567"/>
        <w:jc w:val="both"/>
        <w:rPr>
          <w:rFonts w:ascii="Times New Roman" w:hAnsi="Times New Roman"/>
          <w:color w:val="222222"/>
          <w:sz w:val="28"/>
          <w:szCs w:val="28"/>
          <w:shd w:val="clear" w:color="auto" w:fill="FFFFFF"/>
        </w:rPr>
      </w:pPr>
      <w:r w:rsidRPr="00852496">
        <w:rPr>
          <w:rFonts w:ascii="Times New Roman" w:hAnsi="Times New Roman"/>
          <w:color w:val="222222"/>
          <w:sz w:val="28"/>
          <w:szCs w:val="28"/>
          <w:shd w:val="clear" w:color="auto" w:fill="FFFFFF"/>
        </w:rPr>
        <w:t xml:space="preserve">В настоящее время при отсутствии утвержденных примерных программ учебных предметов "Родная (русская) литература", "Литературное чтение на русском языке" образовательная организация самостоятельно принимает решение о содержании учебного курса по этим предметам, а также определяет выбор учебных пособий для реализации утвержденных на уровне образовательной организации рабочих программ.    </w:t>
      </w:r>
    </w:p>
    <w:p w:rsidR="00852496" w:rsidRDefault="00852496" w:rsidP="00852496">
      <w:pPr>
        <w:spacing w:after="0" w:line="240" w:lineRule="auto"/>
        <w:ind w:firstLine="709"/>
        <w:jc w:val="both"/>
        <w:rPr>
          <w:rFonts w:ascii="Times New Roman" w:hAnsi="Times New Roman" w:cs="Times New Roman"/>
          <w:sz w:val="28"/>
          <w:szCs w:val="28"/>
          <w:lang w:eastAsia="ru-RU"/>
        </w:rPr>
      </w:pPr>
    </w:p>
    <w:p w:rsidR="00852496" w:rsidRDefault="00852496" w:rsidP="00852496">
      <w:pPr>
        <w:shd w:val="clear" w:color="auto" w:fill="FFFFFF"/>
        <w:spacing w:after="0" w:line="240" w:lineRule="auto"/>
        <w:ind w:firstLine="567"/>
        <w:jc w:val="both"/>
        <w:rPr>
          <w:rFonts w:ascii="Times New Roman" w:hAnsi="Times New Roman" w:cs="Times New Roman"/>
          <w:sz w:val="28"/>
          <w:szCs w:val="28"/>
        </w:rPr>
      </w:pPr>
      <w:r w:rsidRPr="00F3651D">
        <w:rPr>
          <w:rFonts w:ascii="Times New Roman" w:eastAsia="Times New Roman" w:hAnsi="Times New Roman" w:cs="Times New Roman"/>
          <w:color w:val="101010"/>
          <w:sz w:val="28"/>
          <w:szCs w:val="28"/>
          <w:lang w:eastAsia="ru-RU"/>
        </w:rPr>
        <w:t xml:space="preserve">Примерная </w:t>
      </w:r>
      <w:r>
        <w:rPr>
          <w:rFonts w:ascii="Times New Roman" w:eastAsia="Times New Roman" w:hAnsi="Times New Roman" w:cs="Times New Roman"/>
          <w:color w:val="101010"/>
          <w:sz w:val="28"/>
          <w:szCs w:val="28"/>
          <w:lang w:eastAsia="ru-RU"/>
        </w:rPr>
        <w:t>программа</w:t>
      </w:r>
      <w:r w:rsidRPr="00F3651D">
        <w:rPr>
          <w:rFonts w:ascii="Times New Roman" w:eastAsia="Times New Roman" w:hAnsi="Times New Roman" w:cs="Times New Roman"/>
          <w:color w:val="101010"/>
          <w:sz w:val="28"/>
          <w:szCs w:val="28"/>
          <w:lang w:eastAsia="ru-RU"/>
        </w:rPr>
        <w:t xml:space="preserve"> по учебному предмету «Родная </w:t>
      </w:r>
      <w:r>
        <w:rPr>
          <w:rFonts w:ascii="Times New Roman" w:eastAsia="Times New Roman" w:hAnsi="Times New Roman" w:cs="Times New Roman"/>
          <w:color w:val="101010"/>
          <w:sz w:val="28"/>
          <w:szCs w:val="28"/>
          <w:lang w:eastAsia="ru-RU"/>
        </w:rPr>
        <w:t>(русская) литература</w:t>
      </w:r>
      <w:r w:rsidRPr="00F3651D">
        <w:rPr>
          <w:rFonts w:ascii="Times New Roman" w:eastAsia="Times New Roman" w:hAnsi="Times New Roman" w:cs="Times New Roman"/>
          <w:color w:val="101010"/>
          <w:sz w:val="28"/>
          <w:szCs w:val="28"/>
          <w:lang w:eastAsia="ru-RU"/>
        </w:rPr>
        <w:t xml:space="preserve">» составлена по модульному принципу формирования рабочей программы: структура каждого модуля определена логикой освоения конкретных видов читательской деятельности и последовательного формирования читательской компетентности, т.е. способности самостоятельно осуществлять читательскую деятельность на незнакомом материале. Содержание рабочей программы оформляется в проблемно-тематические блоки, обусловленные историей России, ее культурой и традициями. Данные тематические блоки определяются, исходя из современного состояния отечественной культуры, нацелены на формирование восприятия русской литературы как саморазвивающейся эстетической системы, на получение знаний об произведениях отечественной литературы, их общественной и культурно-исторической значимости. </w:t>
      </w:r>
      <w:r w:rsidRPr="0085547B">
        <w:rPr>
          <w:rFonts w:ascii="Times New Roman" w:eastAsia="Times New Roman" w:hAnsi="Times New Roman" w:cs="Times New Roman"/>
          <w:color w:val="101010"/>
          <w:sz w:val="28"/>
          <w:szCs w:val="28"/>
          <w:lang w:eastAsia="ru-RU"/>
        </w:rPr>
        <w:t xml:space="preserve">Проблемно-тематические блоки представлены тремя модулями, в соответствии с предполагаемыми разделами </w:t>
      </w:r>
      <w:r w:rsidRPr="0085547B">
        <w:rPr>
          <w:rFonts w:ascii="Times New Roman" w:hAnsi="Times New Roman" w:cs="Times New Roman"/>
          <w:sz w:val="28"/>
          <w:szCs w:val="28"/>
        </w:rPr>
        <w:t>закрытого банка тем итогового сочинения.</w:t>
      </w:r>
    </w:p>
    <w:p w:rsidR="00013710" w:rsidRDefault="00013710" w:rsidP="00852496">
      <w:pPr>
        <w:shd w:val="clear" w:color="auto" w:fill="FFFFFF"/>
        <w:spacing w:after="0" w:line="240" w:lineRule="auto"/>
        <w:ind w:firstLine="567"/>
        <w:jc w:val="both"/>
        <w:rPr>
          <w:rFonts w:ascii="Times New Roman" w:hAnsi="Times New Roman" w:cs="Times New Roman"/>
          <w:sz w:val="28"/>
          <w:szCs w:val="28"/>
        </w:rPr>
      </w:pPr>
    </w:p>
    <w:p w:rsidR="00013710" w:rsidRDefault="00013710" w:rsidP="00852496">
      <w:pPr>
        <w:shd w:val="clear" w:color="auto" w:fill="FFFFFF"/>
        <w:spacing w:after="0" w:line="240" w:lineRule="auto"/>
        <w:ind w:firstLine="567"/>
        <w:jc w:val="both"/>
        <w:rPr>
          <w:rFonts w:ascii="Times New Roman" w:hAnsi="Times New Roman" w:cs="Times New Roman"/>
          <w:sz w:val="28"/>
          <w:szCs w:val="28"/>
        </w:rPr>
      </w:pPr>
    </w:p>
    <w:p w:rsidR="00013710" w:rsidRPr="0085547B" w:rsidRDefault="00013710" w:rsidP="00852496">
      <w:pPr>
        <w:shd w:val="clear" w:color="auto" w:fill="FFFFFF"/>
        <w:spacing w:after="0" w:line="240" w:lineRule="auto"/>
        <w:ind w:firstLine="567"/>
        <w:jc w:val="both"/>
        <w:rPr>
          <w:rFonts w:ascii="Times New Roman" w:eastAsia="Times New Roman" w:hAnsi="Times New Roman" w:cs="Times New Roman"/>
          <w:color w:val="101010"/>
          <w:sz w:val="28"/>
          <w:szCs w:val="28"/>
          <w:lang w:eastAsia="ru-RU"/>
        </w:rPr>
      </w:pPr>
    </w:p>
    <w:p w:rsidR="00852496" w:rsidRPr="0085547B" w:rsidRDefault="00852496" w:rsidP="00852496">
      <w:pPr>
        <w:suppressAutoHyphens/>
        <w:spacing w:after="0" w:line="240" w:lineRule="auto"/>
        <w:ind w:firstLine="709"/>
        <w:contextualSpacing/>
        <w:jc w:val="both"/>
        <w:rPr>
          <w:rFonts w:ascii="Times New Roman" w:hAnsi="Times New Roman" w:cs="Times New Roman"/>
          <w:b/>
          <w:i/>
          <w:sz w:val="28"/>
          <w:szCs w:val="28"/>
        </w:rPr>
      </w:pPr>
      <w:r w:rsidRPr="0085547B">
        <w:rPr>
          <w:rFonts w:ascii="Times New Roman" w:hAnsi="Times New Roman" w:cs="Times New Roman"/>
          <w:b/>
          <w:i/>
          <w:sz w:val="28"/>
          <w:szCs w:val="28"/>
        </w:rPr>
        <w:lastRenderedPageBreak/>
        <w:t>Блок 1. Человек и его внутренний мир</w:t>
      </w:r>
    </w:p>
    <w:p w:rsidR="00852496" w:rsidRPr="0085547B" w:rsidRDefault="00852496" w:rsidP="00852496">
      <w:pPr>
        <w:suppressAutoHyphens/>
        <w:spacing w:after="0" w:line="240" w:lineRule="auto"/>
        <w:ind w:firstLine="709"/>
        <w:contextualSpacing/>
        <w:jc w:val="both"/>
        <w:rPr>
          <w:rFonts w:ascii="Times New Roman" w:hAnsi="Times New Roman" w:cs="Times New Roman"/>
          <w:sz w:val="28"/>
          <w:szCs w:val="28"/>
        </w:rPr>
      </w:pPr>
      <w:r w:rsidRPr="0085547B">
        <w:rPr>
          <w:rFonts w:ascii="Times New Roman" w:hAnsi="Times New Roman" w:cs="Times New Roman"/>
          <w:sz w:val="28"/>
          <w:szCs w:val="28"/>
        </w:rPr>
        <w:t xml:space="preserve">Произведения, связанные с психологией человека, в том числе в ситуации нравственного выбора. Произведения, нацеливающие на размышления о нравственных идеалах и моральных нормах, сиюминутном и вечном, добре и зле, гуманном и антигуманном поступке, его мотивах. </w:t>
      </w:r>
    </w:p>
    <w:p w:rsidR="00852496" w:rsidRPr="0085547B" w:rsidRDefault="00852496" w:rsidP="00852496">
      <w:pPr>
        <w:suppressAutoHyphens/>
        <w:spacing w:after="0" w:line="240" w:lineRule="auto"/>
        <w:ind w:firstLine="709"/>
        <w:contextualSpacing/>
        <w:jc w:val="both"/>
        <w:rPr>
          <w:rFonts w:ascii="Times New Roman" w:hAnsi="Times New Roman" w:cs="Times New Roman"/>
          <w:b/>
          <w:i/>
          <w:sz w:val="28"/>
          <w:szCs w:val="28"/>
        </w:rPr>
      </w:pPr>
      <w:r w:rsidRPr="0085547B">
        <w:rPr>
          <w:rFonts w:ascii="Times New Roman" w:hAnsi="Times New Roman" w:cs="Times New Roman"/>
          <w:b/>
          <w:i/>
          <w:sz w:val="28"/>
          <w:szCs w:val="28"/>
        </w:rPr>
        <w:t>Блок 2. Человек, семья и общество</w:t>
      </w:r>
    </w:p>
    <w:p w:rsidR="00852496" w:rsidRPr="0085547B" w:rsidRDefault="00852496" w:rsidP="00852496">
      <w:pPr>
        <w:suppressAutoHyphens/>
        <w:spacing w:after="0" w:line="240" w:lineRule="auto"/>
        <w:ind w:firstLine="709"/>
        <w:contextualSpacing/>
        <w:jc w:val="both"/>
        <w:rPr>
          <w:rFonts w:ascii="Times New Roman" w:hAnsi="Times New Roman" w:cs="Times New Roman"/>
          <w:sz w:val="28"/>
          <w:szCs w:val="28"/>
        </w:rPr>
      </w:pPr>
      <w:r w:rsidRPr="0085547B">
        <w:rPr>
          <w:rFonts w:ascii="Times New Roman" w:hAnsi="Times New Roman" w:cs="Times New Roman"/>
          <w:sz w:val="28"/>
          <w:szCs w:val="28"/>
        </w:rPr>
        <w:t>Произведения, нацеливающие на размышления о ценностях семьи и дома, других ценностных ориентирах человека и общества, судьбе человека, образе его жизни, выборе им жизненного пути, значимой цели и средств ее достижения; о личном и всеобщем, взаимоотношении между поколениями, социальных и философских проблемах, времени, обществе и эпохе; о причинах войн, влиянии войны на судьбу человека и страны, о нравственном выборе человека на войне.</w:t>
      </w:r>
    </w:p>
    <w:p w:rsidR="00852496" w:rsidRPr="0085547B" w:rsidRDefault="00852496" w:rsidP="00852496">
      <w:pPr>
        <w:suppressAutoHyphens/>
        <w:spacing w:after="0" w:line="240" w:lineRule="auto"/>
        <w:ind w:firstLine="709"/>
        <w:contextualSpacing/>
        <w:jc w:val="both"/>
        <w:rPr>
          <w:rFonts w:ascii="Times New Roman" w:hAnsi="Times New Roman" w:cs="Times New Roman"/>
          <w:b/>
          <w:i/>
          <w:sz w:val="28"/>
          <w:szCs w:val="28"/>
        </w:rPr>
      </w:pPr>
      <w:r w:rsidRPr="0085547B">
        <w:rPr>
          <w:rFonts w:ascii="Times New Roman" w:hAnsi="Times New Roman" w:cs="Times New Roman"/>
          <w:b/>
          <w:i/>
          <w:sz w:val="28"/>
          <w:szCs w:val="28"/>
        </w:rPr>
        <w:t>Блок 3. Человек, природа, Родина и культура</w:t>
      </w:r>
    </w:p>
    <w:p w:rsidR="00852496" w:rsidRPr="0085547B" w:rsidRDefault="00852496" w:rsidP="00852496">
      <w:pPr>
        <w:suppressAutoHyphens/>
        <w:spacing w:after="0" w:line="240" w:lineRule="auto"/>
        <w:ind w:firstLine="709"/>
        <w:contextualSpacing/>
        <w:jc w:val="both"/>
        <w:rPr>
          <w:rFonts w:ascii="Times New Roman" w:hAnsi="Times New Roman" w:cs="Times New Roman"/>
          <w:sz w:val="28"/>
          <w:szCs w:val="28"/>
        </w:rPr>
      </w:pPr>
      <w:r w:rsidRPr="0085547B">
        <w:rPr>
          <w:rFonts w:ascii="Times New Roman" w:hAnsi="Times New Roman" w:cs="Times New Roman"/>
          <w:sz w:val="28"/>
          <w:szCs w:val="28"/>
        </w:rPr>
        <w:t>Произведения, связанные с отношением человека к Родине, культуре, природе, родному языку. Произведения, нацеливающие на размышления о связи человека с Родиной и причинах разрушения этой связи, о важности сохранения исторической памяти, о роли личности в истории, об отношении человека к природе, о науке и искусстве (в том числе о литературе как культурном феномене).</w:t>
      </w:r>
    </w:p>
    <w:p w:rsidR="0085547B" w:rsidRPr="008F09FD" w:rsidRDefault="0085547B" w:rsidP="0085547B">
      <w:pPr>
        <w:spacing w:after="0" w:line="240" w:lineRule="auto"/>
        <w:ind w:firstLine="284"/>
        <w:jc w:val="center"/>
        <w:rPr>
          <w:rFonts w:ascii="Times New Roman" w:hAnsi="Times New Roman"/>
          <w:b/>
          <w:i/>
          <w:sz w:val="28"/>
          <w:szCs w:val="28"/>
        </w:rPr>
      </w:pPr>
      <w:r w:rsidRPr="008F09FD">
        <w:rPr>
          <w:rFonts w:ascii="Times New Roman" w:hAnsi="Times New Roman"/>
          <w:b/>
          <w:i/>
          <w:sz w:val="28"/>
          <w:szCs w:val="28"/>
        </w:rPr>
        <w:t>Введение</w:t>
      </w:r>
    </w:p>
    <w:p w:rsidR="0085547B" w:rsidRPr="008F09FD" w:rsidRDefault="0085547B" w:rsidP="0085547B">
      <w:pPr>
        <w:spacing w:after="0" w:line="240" w:lineRule="auto"/>
        <w:ind w:firstLine="284"/>
        <w:jc w:val="both"/>
        <w:rPr>
          <w:rFonts w:ascii="Times New Roman" w:hAnsi="Times New Roman"/>
          <w:sz w:val="28"/>
          <w:szCs w:val="28"/>
          <w:shd w:val="clear" w:color="auto" w:fill="FFFFFF"/>
        </w:rPr>
      </w:pPr>
      <w:r w:rsidRPr="008F09FD">
        <w:rPr>
          <w:rFonts w:ascii="Times New Roman" w:hAnsi="Times New Roman"/>
          <w:b/>
          <w:sz w:val="28"/>
          <w:szCs w:val="28"/>
        </w:rPr>
        <w:t>Притча «Чему учат книги?».</w:t>
      </w:r>
      <w:r w:rsidRPr="008F09FD">
        <w:rPr>
          <w:rFonts w:ascii="Times New Roman" w:hAnsi="Times New Roman"/>
          <w:sz w:val="28"/>
          <w:szCs w:val="28"/>
          <w:shd w:val="clear" w:color="auto" w:fill="FFFFFF"/>
        </w:rPr>
        <w:t xml:space="preserve"> Книги помогают нам понять мир, изучить его, познать, учат чувствовать и сопереживать.  «Без книги человек слеп».</w:t>
      </w:r>
    </w:p>
    <w:p w:rsidR="0085547B" w:rsidRDefault="0085547B" w:rsidP="0085547B">
      <w:pPr>
        <w:spacing w:after="0" w:line="240" w:lineRule="auto"/>
        <w:ind w:firstLine="284"/>
        <w:jc w:val="center"/>
        <w:rPr>
          <w:rFonts w:ascii="Times New Roman" w:hAnsi="Times New Roman"/>
          <w:b/>
          <w:i/>
          <w:sz w:val="28"/>
          <w:szCs w:val="28"/>
        </w:rPr>
      </w:pPr>
    </w:p>
    <w:p w:rsidR="0085547B" w:rsidRDefault="0085547B" w:rsidP="0085547B">
      <w:pPr>
        <w:spacing w:after="0" w:line="240" w:lineRule="auto"/>
        <w:ind w:firstLine="284"/>
        <w:jc w:val="center"/>
        <w:rPr>
          <w:rFonts w:ascii="Times New Roman" w:hAnsi="Times New Roman"/>
          <w:b/>
          <w:i/>
          <w:sz w:val="28"/>
          <w:szCs w:val="28"/>
        </w:rPr>
      </w:pPr>
      <w:r w:rsidRPr="008F09FD">
        <w:rPr>
          <w:rFonts w:ascii="Times New Roman" w:hAnsi="Times New Roman"/>
          <w:b/>
          <w:i/>
          <w:sz w:val="28"/>
          <w:szCs w:val="28"/>
        </w:rPr>
        <w:t>Человек и его внутренний мир</w:t>
      </w:r>
    </w:p>
    <w:p w:rsidR="0085547B" w:rsidRDefault="0085547B" w:rsidP="0085547B">
      <w:pPr>
        <w:spacing w:after="0" w:line="240" w:lineRule="auto"/>
        <w:ind w:firstLine="284"/>
        <w:jc w:val="both"/>
        <w:rPr>
          <w:rFonts w:ascii="Times New Roman" w:hAnsi="Times New Roman"/>
          <w:color w:val="000000"/>
          <w:sz w:val="28"/>
          <w:szCs w:val="28"/>
          <w:shd w:val="clear" w:color="auto" w:fill="FFFFFF"/>
        </w:rPr>
      </w:pPr>
      <w:proofErr w:type="spellStart"/>
      <w:r w:rsidRPr="008F09FD">
        <w:rPr>
          <w:rFonts w:ascii="Times New Roman" w:hAnsi="Times New Roman"/>
          <w:b/>
          <w:sz w:val="28"/>
          <w:szCs w:val="28"/>
        </w:rPr>
        <w:t>Лиханов</w:t>
      </w:r>
      <w:proofErr w:type="spellEnd"/>
      <w:r w:rsidRPr="008F09FD">
        <w:rPr>
          <w:rFonts w:ascii="Times New Roman" w:hAnsi="Times New Roman"/>
          <w:b/>
          <w:sz w:val="28"/>
          <w:szCs w:val="28"/>
        </w:rPr>
        <w:t xml:space="preserve"> А. «Мой генерал». </w:t>
      </w:r>
      <w:r w:rsidRPr="008F09FD">
        <w:rPr>
          <w:rFonts w:ascii="Times New Roman" w:hAnsi="Times New Roman"/>
          <w:color w:val="000000"/>
          <w:sz w:val="28"/>
          <w:szCs w:val="28"/>
          <w:shd w:val="clear" w:color="auto" w:fill="FFFFFF"/>
        </w:rPr>
        <w:t>"Мой генерал" – так зовет пионер Антошка своего деда, боевого генерала Антона Петровича, который вышел в отставку и приехал из Москвы в Сибирь, где живут его сын и внук. О событиях радостных и грустных, смешных и трагических, рассказывает эта книга, посвященная дружбе двух близких людей.</w:t>
      </w:r>
    </w:p>
    <w:p w:rsidR="0085547B" w:rsidRPr="008F09FD" w:rsidRDefault="0085547B" w:rsidP="0085547B">
      <w:pPr>
        <w:spacing w:after="0" w:line="240" w:lineRule="auto"/>
        <w:ind w:firstLine="284"/>
        <w:rPr>
          <w:rFonts w:ascii="Times New Roman" w:hAnsi="Times New Roman"/>
          <w:color w:val="000000"/>
          <w:sz w:val="28"/>
          <w:szCs w:val="28"/>
          <w:shd w:val="clear" w:color="auto" w:fill="FFFFFF"/>
        </w:rPr>
      </w:pPr>
    </w:p>
    <w:p w:rsidR="0085547B" w:rsidRPr="004355ED" w:rsidRDefault="0085547B" w:rsidP="0085547B">
      <w:pPr>
        <w:spacing w:after="0" w:line="240" w:lineRule="auto"/>
        <w:ind w:firstLine="284"/>
        <w:jc w:val="both"/>
        <w:rPr>
          <w:rFonts w:ascii="Times New Roman" w:hAnsi="Times New Roman"/>
          <w:b/>
          <w:i/>
          <w:sz w:val="28"/>
          <w:szCs w:val="28"/>
        </w:rPr>
      </w:pPr>
      <w:r w:rsidRPr="008F09FD">
        <w:rPr>
          <w:rFonts w:ascii="Times New Roman" w:hAnsi="Times New Roman"/>
          <w:b/>
          <w:sz w:val="28"/>
          <w:szCs w:val="28"/>
        </w:rPr>
        <w:t xml:space="preserve">Улицкая Л. «Народ избранный». </w:t>
      </w:r>
      <w:r w:rsidRPr="004355ED">
        <w:rPr>
          <w:rFonts w:ascii="Times New Roman" w:hAnsi="Times New Roman"/>
          <w:sz w:val="28"/>
          <w:szCs w:val="28"/>
        </w:rPr>
        <w:t>Рассказ не только о «народе избранном», но и обо всех нас. Ведь мы не рождаемся для страданий и боли. Все достойны того, чтобы быть счастливыми, здоровыми, любимыми, успешными и благополучными. Только в жизни все складывается по-разному. Даже самому счастливому чел</w:t>
      </w:r>
      <w:r>
        <w:rPr>
          <w:rFonts w:ascii="Times New Roman" w:hAnsi="Times New Roman"/>
          <w:sz w:val="28"/>
          <w:szCs w:val="28"/>
        </w:rPr>
        <w:t>овеку дано познать; одиночество</w:t>
      </w:r>
      <w:r w:rsidRPr="004355ED">
        <w:rPr>
          <w:rFonts w:ascii="Times New Roman" w:hAnsi="Times New Roman"/>
          <w:sz w:val="28"/>
          <w:szCs w:val="28"/>
        </w:rPr>
        <w:t>,</w:t>
      </w:r>
      <w:r>
        <w:rPr>
          <w:rFonts w:ascii="Times New Roman" w:hAnsi="Times New Roman"/>
          <w:sz w:val="28"/>
          <w:szCs w:val="28"/>
        </w:rPr>
        <w:t xml:space="preserve"> </w:t>
      </w:r>
      <w:r w:rsidRPr="004355ED">
        <w:rPr>
          <w:rFonts w:ascii="Times New Roman" w:hAnsi="Times New Roman"/>
          <w:sz w:val="28"/>
          <w:szCs w:val="28"/>
        </w:rPr>
        <w:t>болезни, страдания и смерть.</w:t>
      </w:r>
    </w:p>
    <w:p w:rsidR="0085547B" w:rsidRPr="008F09FD" w:rsidRDefault="0085547B" w:rsidP="0085547B">
      <w:pPr>
        <w:spacing w:after="0" w:line="240" w:lineRule="auto"/>
        <w:ind w:firstLine="284"/>
        <w:jc w:val="center"/>
        <w:rPr>
          <w:rFonts w:ascii="Times New Roman" w:hAnsi="Times New Roman"/>
          <w:b/>
          <w:i/>
          <w:sz w:val="28"/>
          <w:szCs w:val="28"/>
        </w:rPr>
      </w:pPr>
    </w:p>
    <w:p w:rsidR="0085547B" w:rsidRPr="008F09FD" w:rsidRDefault="0085547B" w:rsidP="0085547B">
      <w:pPr>
        <w:spacing w:after="0" w:line="240" w:lineRule="auto"/>
        <w:ind w:firstLine="284"/>
        <w:jc w:val="both"/>
        <w:rPr>
          <w:rStyle w:val="apple-converted-space"/>
          <w:rFonts w:ascii="Times New Roman" w:hAnsi="Times New Roman"/>
          <w:color w:val="222222"/>
          <w:sz w:val="28"/>
          <w:szCs w:val="28"/>
          <w:shd w:val="clear" w:color="auto" w:fill="D8F8DA"/>
        </w:rPr>
      </w:pPr>
      <w:r w:rsidRPr="008F09FD">
        <w:rPr>
          <w:rFonts w:ascii="Times New Roman" w:hAnsi="Times New Roman"/>
          <w:b/>
          <w:sz w:val="28"/>
          <w:szCs w:val="28"/>
          <w:shd w:val="clear" w:color="auto" w:fill="FFFFFF"/>
        </w:rPr>
        <w:lastRenderedPageBreak/>
        <w:t>Екимов Б</w:t>
      </w:r>
      <w:r>
        <w:rPr>
          <w:rFonts w:ascii="Times New Roman" w:hAnsi="Times New Roman"/>
          <w:b/>
          <w:sz w:val="28"/>
          <w:szCs w:val="28"/>
          <w:shd w:val="clear" w:color="auto" w:fill="FFFFFF"/>
        </w:rPr>
        <w:t>.</w:t>
      </w:r>
      <w:r w:rsidRPr="008F09FD">
        <w:rPr>
          <w:rFonts w:ascii="Times New Roman" w:hAnsi="Times New Roman"/>
          <w:b/>
          <w:sz w:val="28"/>
          <w:szCs w:val="28"/>
          <w:shd w:val="clear" w:color="auto" w:fill="FFFFFF"/>
        </w:rPr>
        <w:t xml:space="preserve"> «Говори, мама, говори». </w:t>
      </w:r>
      <w:proofErr w:type="spellStart"/>
      <w:r w:rsidRPr="008F09FD">
        <w:rPr>
          <w:rFonts w:ascii="Times New Roman" w:hAnsi="Times New Roman"/>
          <w:sz w:val="28"/>
          <w:szCs w:val="28"/>
        </w:rPr>
        <w:t>Б.Ек</w:t>
      </w:r>
      <w:r>
        <w:rPr>
          <w:rFonts w:ascii="Times New Roman" w:hAnsi="Times New Roman"/>
          <w:sz w:val="28"/>
          <w:szCs w:val="28"/>
        </w:rPr>
        <w:t>имов</w:t>
      </w:r>
      <w:proofErr w:type="spellEnd"/>
      <w:r>
        <w:rPr>
          <w:rFonts w:ascii="Times New Roman" w:hAnsi="Times New Roman"/>
          <w:sz w:val="28"/>
          <w:szCs w:val="28"/>
        </w:rPr>
        <w:t xml:space="preserve"> поднимает в произведении «</w:t>
      </w:r>
      <w:r w:rsidRPr="008F09FD">
        <w:rPr>
          <w:rFonts w:ascii="Times New Roman" w:hAnsi="Times New Roman"/>
          <w:sz w:val="28"/>
          <w:szCs w:val="28"/>
        </w:rPr>
        <w:t>Говори, мама, говори…» одну из важных проблем- проблему взаимоотношения родителей и их детей, отношения к матери, самому дорогому человеку.</w:t>
      </w:r>
    </w:p>
    <w:p w:rsidR="0085547B" w:rsidRPr="008F09FD" w:rsidRDefault="0085547B" w:rsidP="0085547B">
      <w:pPr>
        <w:spacing w:after="0" w:line="240" w:lineRule="auto"/>
        <w:ind w:firstLine="284"/>
        <w:jc w:val="both"/>
        <w:rPr>
          <w:rFonts w:ascii="Times New Roman" w:hAnsi="Times New Roman"/>
          <w:color w:val="000000"/>
          <w:spacing w:val="-1"/>
          <w:sz w:val="28"/>
          <w:szCs w:val="28"/>
          <w:shd w:val="clear" w:color="auto" w:fill="FFFFFF"/>
        </w:rPr>
      </w:pPr>
    </w:p>
    <w:p w:rsidR="0085547B" w:rsidRPr="008F09FD" w:rsidRDefault="0085547B" w:rsidP="0085547B">
      <w:pPr>
        <w:spacing w:after="0" w:line="240" w:lineRule="auto"/>
        <w:ind w:firstLine="284"/>
        <w:jc w:val="both"/>
        <w:rPr>
          <w:rFonts w:ascii="Times New Roman" w:hAnsi="Times New Roman"/>
          <w:color w:val="000000"/>
          <w:spacing w:val="-1"/>
          <w:sz w:val="28"/>
          <w:szCs w:val="28"/>
          <w:shd w:val="clear" w:color="auto" w:fill="FFFFFF"/>
        </w:rPr>
      </w:pPr>
      <w:proofErr w:type="spellStart"/>
      <w:r w:rsidRPr="008F09FD">
        <w:rPr>
          <w:rFonts w:ascii="Times New Roman" w:hAnsi="Times New Roman"/>
          <w:b/>
          <w:sz w:val="28"/>
          <w:szCs w:val="28"/>
          <w:shd w:val="clear" w:color="auto" w:fill="FFFFFF"/>
        </w:rPr>
        <w:t>Железников</w:t>
      </w:r>
      <w:proofErr w:type="spellEnd"/>
      <w:r w:rsidRPr="008F09FD">
        <w:rPr>
          <w:rFonts w:ascii="Times New Roman" w:hAnsi="Times New Roman"/>
          <w:b/>
          <w:sz w:val="28"/>
          <w:szCs w:val="28"/>
          <w:shd w:val="clear" w:color="auto" w:fill="FFFFFF"/>
        </w:rPr>
        <w:t xml:space="preserve"> В. «Чучело»</w:t>
      </w:r>
      <w:r w:rsidRPr="008F09FD">
        <w:rPr>
          <w:rFonts w:ascii="Times New Roman" w:hAnsi="Times New Roman"/>
          <w:color w:val="000000"/>
          <w:spacing w:val="-1"/>
          <w:sz w:val="28"/>
          <w:szCs w:val="28"/>
          <w:shd w:val="clear" w:color="auto" w:fill="FFFFFF"/>
        </w:rPr>
        <w:t xml:space="preserve">. В.К. </w:t>
      </w:r>
      <w:proofErr w:type="spellStart"/>
      <w:r w:rsidRPr="008F09FD">
        <w:rPr>
          <w:rFonts w:ascii="Times New Roman" w:hAnsi="Times New Roman"/>
          <w:color w:val="000000"/>
          <w:spacing w:val="-1"/>
          <w:sz w:val="28"/>
          <w:szCs w:val="28"/>
          <w:shd w:val="clear" w:color="auto" w:fill="FFFFFF"/>
        </w:rPr>
        <w:t>Железников</w:t>
      </w:r>
      <w:proofErr w:type="spellEnd"/>
      <w:r w:rsidRPr="008F09FD">
        <w:rPr>
          <w:rFonts w:ascii="Times New Roman" w:hAnsi="Times New Roman"/>
          <w:color w:val="000000"/>
          <w:spacing w:val="-1"/>
          <w:sz w:val="28"/>
          <w:szCs w:val="28"/>
          <w:shd w:val="clear" w:color="auto" w:fill="FFFFFF"/>
        </w:rPr>
        <w:t xml:space="preserve"> поднимает такие проблемы, как детская жестокость, трусость и смелость, честность и предательство, умение бороться за своё место под солнцем. </w:t>
      </w:r>
    </w:p>
    <w:p w:rsidR="0085547B" w:rsidRPr="008F09FD" w:rsidRDefault="0085547B" w:rsidP="0085547B">
      <w:pPr>
        <w:spacing w:after="0" w:line="240" w:lineRule="auto"/>
        <w:ind w:firstLine="284"/>
        <w:jc w:val="both"/>
        <w:rPr>
          <w:rFonts w:ascii="Times New Roman" w:hAnsi="Times New Roman"/>
          <w:color w:val="000000"/>
          <w:spacing w:val="-1"/>
          <w:sz w:val="28"/>
          <w:szCs w:val="28"/>
          <w:shd w:val="clear" w:color="auto" w:fill="FFFFFF"/>
        </w:rPr>
      </w:pPr>
    </w:p>
    <w:p w:rsidR="0085547B" w:rsidRPr="008F09FD" w:rsidRDefault="0085547B" w:rsidP="0085547B">
      <w:pPr>
        <w:spacing w:after="0" w:line="240" w:lineRule="auto"/>
        <w:ind w:firstLine="284"/>
        <w:jc w:val="both"/>
        <w:rPr>
          <w:rFonts w:ascii="Times New Roman" w:hAnsi="Times New Roman"/>
          <w:color w:val="000000"/>
          <w:sz w:val="28"/>
          <w:szCs w:val="28"/>
        </w:rPr>
      </w:pPr>
      <w:r w:rsidRPr="008F09FD">
        <w:rPr>
          <w:rFonts w:ascii="Times New Roman" w:hAnsi="Times New Roman"/>
          <w:b/>
          <w:sz w:val="28"/>
          <w:szCs w:val="28"/>
          <w:shd w:val="clear" w:color="auto" w:fill="FFFFFF"/>
        </w:rPr>
        <w:t>Грин А. «По закону».</w:t>
      </w:r>
      <w:r w:rsidRPr="008F09FD">
        <w:rPr>
          <w:rFonts w:ascii="Times New Roman" w:hAnsi="Times New Roman"/>
          <w:color w:val="000000"/>
          <w:sz w:val="28"/>
          <w:szCs w:val="28"/>
        </w:rPr>
        <w:t xml:space="preserve"> Александр Грин поднимает проблему милосердия по отношению к преступникам. Герой рассказа считает, что обидчика можно простить, ведь раненый уже выздоравливал. Автор описывает состояние героя, услышавшего отказ выздоравливающего матроса: "Мне казалось, что у меня что-то отняли". Позиция автора в данном тексте выражается через восприятие рассказчика: преступник, раскаявшийся в содеянном, заслуживает прощения.</w:t>
      </w:r>
    </w:p>
    <w:p w:rsidR="0085547B" w:rsidRPr="008F09FD" w:rsidRDefault="0085547B" w:rsidP="0085547B">
      <w:pPr>
        <w:spacing w:after="0" w:line="240" w:lineRule="auto"/>
        <w:ind w:firstLine="284"/>
        <w:jc w:val="both"/>
        <w:rPr>
          <w:rFonts w:ascii="Times New Roman" w:hAnsi="Times New Roman"/>
          <w:b/>
          <w:bCs/>
          <w:kern w:val="36"/>
          <w:sz w:val="28"/>
          <w:szCs w:val="28"/>
        </w:rPr>
      </w:pPr>
    </w:p>
    <w:p w:rsidR="0085547B" w:rsidRPr="008F09FD" w:rsidRDefault="0085547B" w:rsidP="0085547B">
      <w:pPr>
        <w:spacing w:after="0" w:line="240" w:lineRule="auto"/>
        <w:ind w:firstLine="284"/>
        <w:jc w:val="both"/>
        <w:rPr>
          <w:rFonts w:ascii="Times New Roman" w:hAnsi="Times New Roman"/>
          <w:bCs/>
          <w:kern w:val="36"/>
          <w:sz w:val="28"/>
          <w:szCs w:val="28"/>
        </w:rPr>
      </w:pPr>
      <w:r w:rsidRPr="008F09FD">
        <w:rPr>
          <w:rFonts w:ascii="Times New Roman" w:hAnsi="Times New Roman"/>
          <w:b/>
          <w:bCs/>
          <w:kern w:val="36"/>
          <w:sz w:val="28"/>
          <w:szCs w:val="28"/>
        </w:rPr>
        <w:t>Толстая Т.</w:t>
      </w:r>
      <w:r w:rsidRPr="008F09FD">
        <w:rPr>
          <w:rFonts w:ascii="Times New Roman" w:hAnsi="Times New Roman"/>
          <w:bCs/>
          <w:kern w:val="36"/>
          <w:sz w:val="28"/>
          <w:szCs w:val="28"/>
        </w:rPr>
        <w:t xml:space="preserve"> </w:t>
      </w:r>
      <w:r w:rsidRPr="00330CF6">
        <w:rPr>
          <w:rFonts w:ascii="Times New Roman" w:hAnsi="Times New Roman"/>
          <w:b/>
          <w:bCs/>
          <w:kern w:val="36"/>
          <w:sz w:val="28"/>
          <w:szCs w:val="28"/>
        </w:rPr>
        <w:t>«Легкие миры».</w:t>
      </w:r>
      <w:r w:rsidRPr="008F09FD">
        <w:rPr>
          <w:rFonts w:ascii="Times New Roman" w:hAnsi="Times New Roman"/>
          <w:bCs/>
          <w:kern w:val="36"/>
          <w:sz w:val="28"/>
          <w:szCs w:val="28"/>
        </w:rPr>
        <w:t xml:space="preserve"> Каковы истинные жизненные ценности? Какой след оставляют милосердные люди? Об этом эта книга.</w:t>
      </w:r>
    </w:p>
    <w:p w:rsidR="0085547B" w:rsidRPr="008F09FD" w:rsidRDefault="0085547B" w:rsidP="0085547B">
      <w:pPr>
        <w:spacing w:after="0" w:line="240" w:lineRule="auto"/>
        <w:ind w:firstLine="284"/>
        <w:jc w:val="both"/>
        <w:rPr>
          <w:rFonts w:ascii="Times New Roman" w:hAnsi="Times New Roman"/>
          <w:color w:val="000000"/>
          <w:sz w:val="28"/>
          <w:szCs w:val="28"/>
        </w:rPr>
      </w:pPr>
    </w:p>
    <w:p w:rsidR="0085547B" w:rsidRPr="008F09FD" w:rsidRDefault="0085547B" w:rsidP="0085547B">
      <w:pPr>
        <w:spacing w:after="0" w:line="240" w:lineRule="auto"/>
        <w:ind w:firstLine="284"/>
        <w:jc w:val="both"/>
        <w:rPr>
          <w:rFonts w:ascii="Times New Roman" w:hAnsi="Times New Roman"/>
          <w:sz w:val="28"/>
          <w:szCs w:val="28"/>
        </w:rPr>
      </w:pPr>
      <w:r>
        <w:rPr>
          <w:rFonts w:ascii="Times New Roman" w:hAnsi="Times New Roman"/>
          <w:b/>
          <w:sz w:val="28"/>
          <w:szCs w:val="28"/>
        </w:rPr>
        <w:t xml:space="preserve">Бондарев Юрий </w:t>
      </w:r>
      <w:r w:rsidRPr="008F09FD">
        <w:rPr>
          <w:rFonts w:ascii="Times New Roman" w:hAnsi="Times New Roman"/>
          <w:b/>
          <w:sz w:val="28"/>
          <w:szCs w:val="28"/>
        </w:rPr>
        <w:t>«Взгляд».</w:t>
      </w:r>
      <w:r w:rsidRPr="008F09FD">
        <w:rPr>
          <w:rFonts w:ascii="Times New Roman" w:hAnsi="Times New Roman"/>
          <w:sz w:val="28"/>
          <w:szCs w:val="28"/>
        </w:rPr>
        <w:t xml:space="preserve"> Проблема нравственного выбора (Можно ли ради удовольствия посмеяться издеваться над человеком, унижая его в глазах других?)</w:t>
      </w:r>
    </w:p>
    <w:p w:rsidR="0085547B" w:rsidRPr="008F09FD" w:rsidRDefault="0085547B" w:rsidP="0085547B">
      <w:pPr>
        <w:spacing w:after="0" w:line="240" w:lineRule="auto"/>
        <w:ind w:firstLine="284"/>
        <w:jc w:val="both"/>
        <w:rPr>
          <w:rFonts w:ascii="Times New Roman" w:hAnsi="Times New Roman"/>
          <w:b/>
          <w:sz w:val="28"/>
          <w:szCs w:val="28"/>
        </w:rPr>
      </w:pPr>
    </w:p>
    <w:p w:rsidR="0085547B" w:rsidRPr="008F09FD" w:rsidRDefault="0085547B" w:rsidP="0085547B">
      <w:pPr>
        <w:spacing w:after="0" w:line="240" w:lineRule="auto"/>
        <w:ind w:firstLine="284"/>
        <w:jc w:val="both"/>
        <w:rPr>
          <w:rFonts w:ascii="Times New Roman" w:hAnsi="Times New Roman"/>
          <w:b/>
          <w:color w:val="000000"/>
          <w:spacing w:val="-1"/>
          <w:sz w:val="28"/>
          <w:szCs w:val="28"/>
          <w:shd w:val="clear" w:color="auto" w:fill="FFFFFF"/>
        </w:rPr>
      </w:pPr>
      <w:r w:rsidRPr="008F09FD">
        <w:rPr>
          <w:rFonts w:ascii="Times New Roman" w:hAnsi="Times New Roman"/>
          <w:b/>
          <w:sz w:val="28"/>
          <w:szCs w:val="28"/>
        </w:rPr>
        <w:t>Бунин</w:t>
      </w:r>
      <w:r>
        <w:rPr>
          <w:rStyle w:val="apple-converted-space"/>
          <w:rFonts w:ascii="Times New Roman" w:hAnsi="Times New Roman"/>
          <w:b/>
          <w:sz w:val="28"/>
          <w:szCs w:val="28"/>
        </w:rPr>
        <w:t> </w:t>
      </w:r>
      <w:r w:rsidRPr="008F09FD">
        <w:rPr>
          <w:rFonts w:ascii="Times New Roman" w:hAnsi="Times New Roman"/>
          <w:b/>
          <w:sz w:val="28"/>
          <w:szCs w:val="28"/>
        </w:rPr>
        <w:t xml:space="preserve">Иван «Слепой». </w:t>
      </w:r>
      <w:r w:rsidRPr="008F09FD">
        <w:rPr>
          <w:rFonts w:ascii="Times New Roman" w:hAnsi="Times New Roman"/>
          <w:sz w:val="28"/>
          <w:szCs w:val="28"/>
        </w:rPr>
        <w:t>Жизнь есть, несомненно, любовь и доброта. Ощущение жизни есть ощущение любви, ибо всякое страдание есть наше общее страдание, нарушающее нашу общую радость жизни.</w:t>
      </w:r>
    </w:p>
    <w:p w:rsidR="0085547B" w:rsidRDefault="0085547B" w:rsidP="0085547B">
      <w:pPr>
        <w:spacing w:after="0" w:line="240" w:lineRule="auto"/>
        <w:ind w:firstLine="284"/>
        <w:jc w:val="center"/>
        <w:rPr>
          <w:rFonts w:ascii="Times New Roman" w:hAnsi="Times New Roman"/>
          <w:b/>
          <w:color w:val="333333"/>
          <w:sz w:val="28"/>
          <w:szCs w:val="28"/>
          <w:shd w:val="clear" w:color="auto" w:fill="FFFFFF"/>
        </w:rPr>
      </w:pPr>
    </w:p>
    <w:p w:rsidR="0085547B" w:rsidRDefault="0085547B" w:rsidP="0085547B">
      <w:pPr>
        <w:spacing w:after="0" w:line="240" w:lineRule="auto"/>
        <w:ind w:firstLine="284"/>
        <w:jc w:val="center"/>
        <w:rPr>
          <w:rFonts w:ascii="Times New Roman" w:hAnsi="Times New Roman"/>
          <w:b/>
          <w:i/>
          <w:sz w:val="28"/>
          <w:szCs w:val="28"/>
        </w:rPr>
      </w:pPr>
      <w:r w:rsidRPr="008F09FD">
        <w:rPr>
          <w:rFonts w:ascii="Times New Roman" w:hAnsi="Times New Roman"/>
          <w:b/>
          <w:i/>
          <w:sz w:val="28"/>
          <w:szCs w:val="28"/>
        </w:rPr>
        <w:t>Человек, семья и общество</w:t>
      </w:r>
    </w:p>
    <w:p w:rsidR="0085547B" w:rsidRPr="008F09FD" w:rsidRDefault="0085547B" w:rsidP="0085547B">
      <w:pPr>
        <w:spacing w:after="0" w:line="240" w:lineRule="auto"/>
        <w:ind w:firstLine="284"/>
        <w:jc w:val="center"/>
        <w:rPr>
          <w:rFonts w:ascii="Times New Roman" w:hAnsi="Times New Roman"/>
          <w:b/>
          <w:i/>
          <w:sz w:val="28"/>
          <w:szCs w:val="28"/>
        </w:rPr>
      </w:pPr>
    </w:p>
    <w:p w:rsidR="0085547B" w:rsidRPr="004355ED" w:rsidRDefault="0085547B" w:rsidP="0085547B">
      <w:pPr>
        <w:spacing w:after="0" w:line="240" w:lineRule="auto"/>
        <w:ind w:firstLine="284"/>
        <w:jc w:val="both"/>
        <w:rPr>
          <w:rFonts w:ascii="Times New Roman" w:hAnsi="Times New Roman"/>
          <w:sz w:val="28"/>
          <w:szCs w:val="28"/>
          <w:shd w:val="clear" w:color="auto" w:fill="FFFFFF"/>
        </w:rPr>
      </w:pPr>
      <w:r w:rsidRPr="008F09FD">
        <w:rPr>
          <w:rFonts w:ascii="Times New Roman" w:hAnsi="Times New Roman"/>
          <w:b/>
          <w:sz w:val="28"/>
          <w:szCs w:val="28"/>
        </w:rPr>
        <w:t xml:space="preserve">Алексин «Домашний совет». </w:t>
      </w:r>
      <w:r w:rsidRPr="004355ED">
        <w:rPr>
          <w:rFonts w:ascii="Times New Roman" w:hAnsi="Times New Roman"/>
          <w:sz w:val="28"/>
          <w:szCs w:val="28"/>
          <w:shd w:val="clear" w:color="auto" w:fill="FFFFFF"/>
        </w:rPr>
        <w:t>Повесть о подлости-незаметной, исподволь, которую могут сделать близкие тебе люди. И о цельности характера, умении вовремя сказать "нет", сбросить балласт, настоять на своем. И о том, что нельзя постоянно делать вид что все люди равны, даже если они братья.</w:t>
      </w:r>
    </w:p>
    <w:p w:rsidR="0085547B" w:rsidRPr="008F09FD" w:rsidRDefault="0085547B" w:rsidP="0085547B">
      <w:pPr>
        <w:spacing w:after="0" w:line="240" w:lineRule="auto"/>
        <w:ind w:firstLine="284"/>
        <w:rPr>
          <w:rFonts w:ascii="Times New Roman" w:hAnsi="Times New Roman"/>
          <w:color w:val="393F45"/>
          <w:sz w:val="28"/>
          <w:szCs w:val="28"/>
          <w:shd w:val="clear" w:color="auto" w:fill="FFFFFF"/>
        </w:rPr>
      </w:pPr>
    </w:p>
    <w:p w:rsidR="0085547B" w:rsidRPr="005023E0" w:rsidRDefault="0085547B" w:rsidP="0085547B">
      <w:pPr>
        <w:spacing w:after="0" w:line="240" w:lineRule="auto"/>
        <w:ind w:firstLine="284"/>
        <w:jc w:val="both"/>
        <w:rPr>
          <w:rFonts w:ascii="Times New Roman" w:hAnsi="Times New Roman"/>
          <w:sz w:val="28"/>
          <w:szCs w:val="28"/>
          <w:shd w:val="clear" w:color="auto" w:fill="FFFFFF"/>
        </w:rPr>
      </w:pPr>
      <w:r w:rsidRPr="008F09FD">
        <w:rPr>
          <w:rFonts w:ascii="Times New Roman" w:hAnsi="Times New Roman"/>
          <w:b/>
          <w:sz w:val="28"/>
          <w:szCs w:val="28"/>
        </w:rPr>
        <w:t>Бакланов Г. «Непорочное зачатие»</w:t>
      </w:r>
      <w:r w:rsidRPr="008F09FD">
        <w:rPr>
          <w:rFonts w:ascii="Times New Roman" w:hAnsi="Times New Roman"/>
          <w:sz w:val="28"/>
          <w:szCs w:val="28"/>
        </w:rPr>
        <w:t xml:space="preserve">. </w:t>
      </w:r>
      <w:r w:rsidRPr="005023E0">
        <w:rPr>
          <w:rFonts w:ascii="Times New Roman" w:hAnsi="Times New Roman"/>
          <w:sz w:val="28"/>
          <w:szCs w:val="28"/>
          <w:shd w:val="clear" w:color="auto" w:fill="FFFFFF"/>
        </w:rPr>
        <w:t xml:space="preserve">Чем может быть оправдана жизнь человека? Наверное, прежде всего, способностью к состраданию, умением принимать страдания, добротой и любовью по отношению к другим людям, </w:t>
      </w:r>
      <w:r w:rsidRPr="005023E0">
        <w:rPr>
          <w:rFonts w:ascii="Times New Roman" w:hAnsi="Times New Roman"/>
          <w:sz w:val="28"/>
          <w:szCs w:val="28"/>
          <w:shd w:val="clear" w:color="auto" w:fill="FFFFFF"/>
        </w:rPr>
        <w:lastRenderedPageBreak/>
        <w:t>пониманием их потребностей, чувством долга. Бакланов увидел страшную опасность, скрывающуюся в саморазложении семьи.  Его рассказ заставляет задумываться над тем, как сохранить и преумножить человеческое в человеке.</w:t>
      </w:r>
    </w:p>
    <w:p w:rsidR="0085547B" w:rsidRPr="008F09FD" w:rsidRDefault="0085547B" w:rsidP="0085547B">
      <w:pPr>
        <w:spacing w:after="0" w:line="240" w:lineRule="auto"/>
        <w:ind w:firstLine="284"/>
        <w:rPr>
          <w:rFonts w:ascii="Times New Roman" w:hAnsi="Times New Roman"/>
          <w:color w:val="333333"/>
          <w:sz w:val="28"/>
          <w:szCs w:val="28"/>
          <w:shd w:val="clear" w:color="auto" w:fill="FFFFFF"/>
        </w:rPr>
      </w:pPr>
    </w:p>
    <w:p w:rsidR="0085547B" w:rsidRPr="005023E0" w:rsidRDefault="0085547B" w:rsidP="0085547B">
      <w:pPr>
        <w:spacing w:after="0" w:line="240" w:lineRule="auto"/>
        <w:ind w:firstLine="284"/>
        <w:jc w:val="both"/>
        <w:rPr>
          <w:rFonts w:ascii="Times New Roman" w:hAnsi="Times New Roman"/>
          <w:sz w:val="28"/>
          <w:szCs w:val="28"/>
          <w:shd w:val="clear" w:color="auto" w:fill="FFFFFF"/>
        </w:rPr>
      </w:pPr>
      <w:r w:rsidRPr="008F09FD">
        <w:rPr>
          <w:rFonts w:ascii="Times New Roman" w:hAnsi="Times New Roman"/>
          <w:b/>
          <w:sz w:val="28"/>
          <w:szCs w:val="28"/>
        </w:rPr>
        <w:t xml:space="preserve">Солоухин «Под одной крышей». </w:t>
      </w:r>
      <w:r w:rsidRPr="005023E0">
        <w:rPr>
          <w:rFonts w:ascii="Times New Roman" w:hAnsi="Times New Roman"/>
          <w:sz w:val="28"/>
          <w:szCs w:val="28"/>
          <w:shd w:val="clear" w:color="auto" w:fill="FFFFFF"/>
        </w:rPr>
        <w:t>Рассказ учит разрешать конфликтные ситуации мирным путем и не идти на поводу у скандальных людей, поощряя их своими ответными действиями к дальнейшему развитию скандала.</w:t>
      </w:r>
    </w:p>
    <w:p w:rsidR="0085547B" w:rsidRPr="005023E0" w:rsidRDefault="0085547B" w:rsidP="0085547B">
      <w:pPr>
        <w:spacing w:after="0" w:line="240" w:lineRule="auto"/>
        <w:ind w:firstLine="284"/>
        <w:jc w:val="both"/>
        <w:rPr>
          <w:rFonts w:ascii="Times New Roman" w:hAnsi="Times New Roman"/>
          <w:sz w:val="28"/>
          <w:szCs w:val="28"/>
          <w:shd w:val="clear" w:color="auto" w:fill="FFFFFF"/>
        </w:rPr>
      </w:pPr>
    </w:p>
    <w:p w:rsidR="0085547B" w:rsidRPr="008F09FD" w:rsidRDefault="0085547B" w:rsidP="0085547B">
      <w:pPr>
        <w:spacing w:after="0" w:line="240" w:lineRule="auto"/>
        <w:ind w:firstLine="284"/>
        <w:rPr>
          <w:rFonts w:ascii="Times New Roman" w:hAnsi="Times New Roman"/>
          <w:b/>
          <w:color w:val="333333"/>
          <w:sz w:val="28"/>
          <w:szCs w:val="28"/>
          <w:shd w:val="clear" w:color="auto" w:fill="FFFFFF"/>
        </w:rPr>
      </w:pPr>
    </w:p>
    <w:p w:rsidR="0085547B" w:rsidRPr="008F09FD" w:rsidRDefault="0085547B" w:rsidP="0085547B">
      <w:pPr>
        <w:spacing w:after="0" w:line="240" w:lineRule="auto"/>
        <w:ind w:firstLine="284"/>
        <w:jc w:val="both"/>
        <w:rPr>
          <w:rFonts w:ascii="Times New Roman" w:hAnsi="Times New Roman"/>
          <w:bCs/>
          <w:sz w:val="28"/>
          <w:szCs w:val="28"/>
        </w:rPr>
      </w:pPr>
      <w:r w:rsidRPr="008F09FD">
        <w:rPr>
          <w:rFonts w:ascii="Times New Roman" w:hAnsi="Times New Roman"/>
          <w:b/>
          <w:bCs/>
          <w:sz w:val="28"/>
          <w:szCs w:val="28"/>
        </w:rPr>
        <w:t>Екимов Б. «Глядя на солнце».</w:t>
      </w:r>
      <w:r>
        <w:rPr>
          <w:rFonts w:ascii="Times New Roman" w:hAnsi="Times New Roman"/>
          <w:b/>
          <w:bCs/>
          <w:sz w:val="28"/>
          <w:szCs w:val="28"/>
        </w:rPr>
        <w:t xml:space="preserve"> </w:t>
      </w:r>
      <w:r w:rsidRPr="008F09FD">
        <w:rPr>
          <w:rFonts w:ascii="Times New Roman" w:hAnsi="Times New Roman"/>
          <w:sz w:val="28"/>
          <w:szCs w:val="28"/>
          <w:shd w:val="clear" w:color="auto" w:fill="FFFFFF"/>
        </w:rPr>
        <w:t>Своими непосредственным отношение к жизни и людям, доверчивой открытостью миру ребёнок способен расположить к себе людей даже с самыми сложными характерами.</w:t>
      </w:r>
    </w:p>
    <w:p w:rsidR="0085547B" w:rsidRPr="008F09FD" w:rsidRDefault="0085547B" w:rsidP="0085547B">
      <w:pPr>
        <w:spacing w:after="0" w:line="240" w:lineRule="auto"/>
        <w:ind w:firstLine="284"/>
        <w:jc w:val="both"/>
        <w:rPr>
          <w:rFonts w:ascii="Times New Roman" w:hAnsi="Times New Roman"/>
          <w:bCs/>
          <w:sz w:val="28"/>
          <w:szCs w:val="28"/>
        </w:rPr>
      </w:pPr>
    </w:p>
    <w:p w:rsidR="0085547B" w:rsidRPr="008F09FD" w:rsidRDefault="0085547B" w:rsidP="0085547B">
      <w:pPr>
        <w:spacing w:after="0" w:line="240" w:lineRule="auto"/>
        <w:ind w:firstLine="284"/>
        <w:jc w:val="both"/>
        <w:rPr>
          <w:rFonts w:ascii="Times New Roman" w:hAnsi="Times New Roman"/>
          <w:sz w:val="28"/>
          <w:szCs w:val="28"/>
        </w:rPr>
      </w:pPr>
      <w:r w:rsidRPr="007D7345">
        <w:rPr>
          <w:rFonts w:ascii="Times New Roman" w:hAnsi="Times New Roman"/>
          <w:b/>
          <w:bCs/>
          <w:kern w:val="36"/>
          <w:sz w:val="28"/>
          <w:szCs w:val="28"/>
        </w:rPr>
        <w:t>Екимов</w:t>
      </w:r>
      <w:r w:rsidRPr="008F09FD">
        <w:rPr>
          <w:rFonts w:ascii="Times New Roman" w:hAnsi="Times New Roman"/>
          <w:b/>
          <w:bCs/>
          <w:kern w:val="36"/>
          <w:sz w:val="28"/>
          <w:szCs w:val="28"/>
        </w:rPr>
        <w:t xml:space="preserve"> Б. </w:t>
      </w:r>
      <w:r w:rsidRPr="007D7345">
        <w:rPr>
          <w:rFonts w:ascii="Times New Roman" w:hAnsi="Times New Roman"/>
          <w:b/>
          <w:bCs/>
          <w:kern w:val="36"/>
          <w:sz w:val="28"/>
          <w:szCs w:val="28"/>
        </w:rPr>
        <w:t>«Еще не лето»</w:t>
      </w:r>
      <w:r w:rsidRPr="008F09FD">
        <w:rPr>
          <w:rFonts w:ascii="Times New Roman" w:hAnsi="Times New Roman"/>
          <w:b/>
          <w:bCs/>
          <w:kern w:val="36"/>
          <w:sz w:val="28"/>
          <w:szCs w:val="28"/>
        </w:rPr>
        <w:t xml:space="preserve">. </w:t>
      </w:r>
      <w:r w:rsidRPr="008F09FD">
        <w:rPr>
          <w:rFonts w:ascii="Times New Roman" w:hAnsi="Times New Roman"/>
          <w:sz w:val="28"/>
          <w:szCs w:val="28"/>
        </w:rPr>
        <w:t>Только великодушный и отзывчивый человек в состоянии понять другого, однако равнодушное отношение к тем, кто нуждается во внимании к себе, недопустимо.</w:t>
      </w:r>
    </w:p>
    <w:p w:rsidR="0085547B" w:rsidRPr="008F09FD" w:rsidRDefault="0085547B" w:rsidP="0085547B">
      <w:pPr>
        <w:spacing w:after="0" w:line="240" w:lineRule="auto"/>
        <w:ind w:firstLine="284"/>
        <w:jc w:val="both"/>
        <w:rPr>
          <w:rFonts w:ascii="Times New Roman" w:hAnsi="Times New Roman"/>
          <w:sz w:val="28"/>
          <w:szCs w:val="28"/>
        </w:rPr>
      </w:pPr>
    </w:p>
    <w:p w:rsidR="0085547B" w:rsidRPr="008F09FD" w:rsidRDefault="0085547B" w:rsidP="0085547B">
      <w:pPr>
        <w:spacing w:after="0" w:line="240" w:lineRule="auto"/>
        <w:ind w:firstLine="284"/>
        <w:jc w:val="both"/>
        <w:rPr>
          <w:rFonts w:ascii="Times New Roman" w:hAnsi="Times New Roman"/>
          <w:color w:val="000000"/>
          <w:sz w:val="28"/>
          <w:szCs w:val="28"/>
        </w:rPr>
      </w:pPr>
      <w:r w:rsidRPr="008F09FD">
        <w:rPr>
          <w:rFonts w:ascii="Times New Roman" w:hAnsi="Times New Roman"/>
          <w:b/>
          <w:sz w:val="28"/>
          <w:szCs w:val="28"/>
        </w:rPr>
        <w:t xml:space="preserve">Куприн Александр «Святая ложь». </w:t>
      </w:r>
      <w:r w:rsidRPr="008F09FD">
        <w:rPr>
          <w:rFonts w:ascii="Times New Roman" w:hAnsi="Times New Roman"/>
          <w:color w:val="000000"/>
          <w:sz w:val="28"/>
          <w:szCs w:val="28"/>
        </w:rPr>
        <w:t>Мать очень тонко чувствует ложь, материнское сердце нельзя обмануть. Однако ради своего сына мать готова принять ложь, погрузиться в этот самообман.</w:t>
      </w:r>
    </w:p>
    <w:p w:rsidR="0085547B" w:rsidRPr="008F09FD" w:rsidRDefault="0085547B" w:rsidP="0085547B">
      <w:pPr>
        <w:spacing w:after="0" w:line="240" w:lineRule="auto"/>
        <w:ind w:firstLine="284"/>
        <w:jc w:val="both"/>
        <w:rPr>
          <w:rFonts w:ascii="Times New Roman" w:hAnsi="Times New Roman"/>
          <w:b/>
          <w:sz w:val="28"/>
          <w:szCs w:val="28"/>
        </w:rPr>
      </w:pPr>
    </w:p>
    <w:p w:rsidR="0085547B" w:rsidRPr="008F09FD" w:rsidRDefault="0085547B" w:rsidP="0085547B">
      <w:pPr>
        <w:spacing w:after="0" w:line="240" w:lineRule="auto"/>
        <w:ind w:firstLine="284"/>
        <w:jc w:val="both"/>
        <w:rPr>
          <w:rStyle w:val="apple-converted-space"/>
          <w:rFonts w:ascii="Times New Roman" w:hAnsi="Times New Roman"/>
          <w:color w:val="000000"/>
          <w:sz w:val="28"/>
          <w:szCs w:val="28"/>
        </w:rPr>
      </w:pPr>
      <w:r w:rsidRPr="008F09FD">
        <w:rPr>
          <w:rStyle w:val="a8"/>
          <w:rFonts w:ascii="Times New Roman" w:hAnsi="Times New Roman"/>
          <w:sz w:val="28"/>
          <w:szCs w:val="28"/>
        </w:rPr>
        <w:t xml:space="preserve">Екимов Борис «Ночь исцеления». </w:t>
      </w:r>
      <w:r w:rsidRPr="008F09FD">
        <w:rPr>
          <w:rFonts w:ascii="Times New Roman" w:hAnsi="Times New Roman"/>
          <w:color w:val="000000"/>
          <w:sz w:val="28"/>
          <w:szCs w:val="28"/>
        </w:rPr>
        <w:t xml:space="preserve">В основе произведения – внутренняя драма героини, связанная с пережитым </w:t>
      </w:r>
      <w:proofErr w:type="gramStart"/>
      <w:r w:rsidRPr="008F09FD">
        <w:rPr>
          <w:rFonts w:ascii="Times New Roman" w:hAnsi="Times New Roman"/>
          <w:color w:val="000000"/>
          <w:sz w:val="28"/>
          <w:szCs w:val="28"/>
        </w:rPr>
        <w:t xml:space="preserve">во время </w:t>
      </w:r>
      <w:proofErr w:type="gramEnd"/>
      <w:r w:rsidRPr="008F09FD">
        <w:rPr>
          <w:rFonts w:ascii="Times New Roman" w:hAnsi="Times New Roman"/>
          <w:color w:val="000000"/>
          <w:sz w:val="28"/>
          <w:szCs w:val="28"/>
        </w:rPr>
        <w:t>давно закончившейся войны. Среди уже немногочисленных фронтовиков, награжденных боевыми наградами, мы видим женщин. Без них не было бы Победы. Это женщины, которые, взвалив на себя всю тяжесть мужской работы, тоже приближали нашу Победу. Именно они сберегли детей и сохранили родные очаги и семьи.</w:t>
      </w:r>
      <w:r w:rsidRPr="008F09FD">
        <w:rPr>
          <w:rStyle w:val="apple-converted-space"/>
          <w:rFonts w:ascii="Times New Roman" w:hAnsi="Times New Roman"/>
          <w:color w:val="000000"/>
          <w:sz w:val="28"/>
          <w:szCs w:val="28"/>
        </w:rPr>
        <w:t> </w:t>
      </w:r>
    </w:p>
    <w:p w:rsidR="0085547B" w:rsidRPr="008F09FD" w:rsidRDefault="0085547B" w:rsidP="0085547B">
      <w:pPr>
        <w:spacing w:after="0" w:line="240" w:lineRule="auto"/>
        <w:ind w:firstLine="284"/>
        <w:jc w:val="both"/>
        <w:rPr>
          <w:rStyle w:val="apple-converted-space"/>
          <w:rFonts w:ascii="Times New Roman" w:hAnsi="Times New Roman"/>
          <w:color w:val="000000"/>
          <w:sz w:val="28"/>
          <w:szCs w:val="28"/>
        </w:rPr>
      </w:pPr>
    </w:p>
    <w:p w:rsidR="0085547B" w:rsidRPr="008F09FD" w:rsidRDefault="0085547B" w:rsidP="0085547B">
      <w:pPr>
        <w:spacing w:after="0" w:line="240" w:lineRule="auto"/>
        <w:ind w:firstLine="284"/>
        <w:jc w:val="both"/>
        <w:rPr>
          <w:rFonts w:ascii="Times New Roman" w:hAnsi="Times New Roman"/>
          <w:sz w:val="28"/>
          <w:szCs w:val="28"/>
        </w:rPr>
      </w:pPr>
      <w:r w:rsidRPr="008F09FD">
        <w:rPr>
          <w:rFonts w:ascii="Times New Roman" w:hAnsi="Times New Roman"/>
          <w:b/>
          <w:sz w:val="28"/>
          <w:szCs w:val="28"/>
        </w:rPr>
        <w:t>Тендряков Владимир "Люди или нелюди".</w:t>
      </w:r>
      <w:r w:rsidRPr="008F09FD">
        <w:rPr>
          <w:rFonts w:ascii="Times New Roman" w:hAnsi="Times New Roman"/>
          <w:sz w:val="28"/>
          <w:szCs w:val="28"/>
        </w:rPr>
        <w:t> Проблема нравственного выбора. Испытав огромный стад и унижение за содеянное, герой изменил свое представление о жизни и больше не воровал, даже пытался завоевать самоуважение, совершая добрые дела.</w:t>
      </w:r>
    </w:p>
    <w:p w:rsidR="0085547B" w:rsidRDefault="0085547B" w:rsidP="0085547B">
      <w:pPr>
        <w:pStyle w:val="c0"/>
        <w:shd w:val="clear" w:color="auto" w:fill="FFFFFF"/>
        <w:spacing w:before="0" w:beforeAutospacing="0" w:after="0" w:afterAutospacing="0"/>
        <w:ind w:firstLine="284"/>
        <w:jc w:val="both"/>
        <w:rPr>
          <w:b/>
          <w:sz w:val="28"/>
          <w:szCs w:val="28"/>
        </w:rPr>
      </w:pPr>
    </w:p>
    <w:p w:rsidR="0085547B" w:rsidRPr="008F09FD" w:rsidRDefault="0085547B" w:rsidP="0085547B">
      <w:pPr>
        <w:pStyle w:val="c0"/>
        <w:shd w:val="clear" w:color="auto" w:fill="FFFFFF"/>
        <w:spacing w:before="0" w:beforeAutospacing="0" w:after="0" w:afterAutospacing="0"/>
        <w:ind w:firstLine="284"/>
        <w:jc w:val="both"/>
        <w:rPr>
          <w:color w:val="000000"/>
          <w:sz w:val="28"/>
          <w:szCs w:val="28"/>
        </w:rPr>
      </w:pPr>
      <w:r w:rsidRPr="008F09FD">
        <w:rPr>
          <w:b/>
          <w:sz w:val="28"/>
          <w:szCs w:val="28"/>
        </w:rPr>
        <w:t xml:space="preserve">Алексин А. Безумная Евдокия». </w:t>
      </w:r>
      <w:r w:rsidRPr="008F09FD">
        <w:rPr>
          <w:rStyle w:val="c1"/>
          <w:color w:val="000000"/>
          <w:sz w:val="28"/>
          <w:szCs w:val="28"/>
        </w:rPr>
        <w:t>На примере трагической истории семьи автор утверждает христианский принцип: «Возлюби ближнего своего»</w:t>
      </w:r>
      <w:r>
        <w:rPr>
          <w:rStyle w:val="c1"/>
          <w:color w:val="000000"/>
          <w:sz w:val="28"/>
          <w:szCs w:val="28"/>
        </w:rPr>
        <w:t xml:space="preserve">. </w:t>
      </w:r>
      <w:r w:rsidRPr="008F09FD">
        <w:rPr>
          <w:rStyle w:val="c1"/>
          <w:color w:val="000000"/>
          <w:sz w:val="28"/>
          <w:szCs w:val="28"/>
        </w:rPr>
        <w:t>Нельзя бездумно и безгранично злоупотреблять любовью и вниманием близких людей. Эгоистичное, корыстное, иногда просто легкомысленное отношение к близким тебе людям чревато болью, обидой, иногда бедой.</w:t>
      </w:r>
      <w:r w:rsidRPr="008F09FD">
        <w:rPr>
          <w:rStyle w:val="apple-converted-space"/>
          <w:color w:val="000000"/>
          <w:sz w:val="28"/>
          <w:szCs w:val="28"/>
        </w:rPr>
        <w:t> </w:t>
      </w:r>
    </w:p>
    <w:p w:rsidR="0085547B" w:rsidRPr="008F09FD" w:rsidRDefault="0085547B" w:rsidP="0085547B">
      <w:pPr>
        <w:spacing w:after="0" w:line="240" w:lineRule="auto"/>
        <w:ind w:firstLine="284"/>
        <w:jc w:val="center"/>
        <w:rPr>
          <w:rFonts w:ascii="Times New Roman" w:hAnsi="Times New Roman"/>
          <w:b/>
          <w:i/>
          <w:sz w:val="28"/>
          <w:szCs w:val="28"/>
        </w:rPr>
      </w:pPr>
    </w:p>
    <w:p w:rsidR="0085547B" w:rsidRDefault="0085547B" w:rsidP="0085547B">
      <w:pPr>
        <w:spacing w:after="0" w:line="240" w:lineRule="auto"/>
        <w:ind w:firstLine="284"/>
        <w:jc w:val="center"/>
        <w:rPr>
          <w:rFonts w:ascii="Times New Roman" w:hAnsi="Times New Roman"/>
          <w:b/>
          <w:i/>
          <w:sz w:val="28"/>
          <w:szCs w:val="28"/>
        </w:rPr>
      </w:pPr>
      <w:r w:rsidRPr="008F09FD">
        <w:rPr>
          <w:rFonts w:ascii="Times New Roman" w:hAnsi="Times New Roman"/>
          <w:b/>
          <w:i/>
          <w:sz w:val="28"/>
          <w:szCs w:val="28"/>
        </w:rPr>
        <w:t>Человек, природа, Родина и культура</w:t>
      </w:r>
    </w:p>
    <w:p w:rsidR="0085547B" w:rsidRPr="008F09FD" w:rsidRDefault="0085547B" w:rsidP="0085547B">
      <w:pPr>
        <w:spacing w:after="0" w:line="240" w:lineRule="auto"/>
        <w:ind w:firstLine="284"/>
        <w:jc w:val="center"/>
        <w:rPr>
          <w:rFonts w:ascii="Times New Roman" w:hAnsi="Times New Roman"/>
          <w:b/>
          <w:sz w:val="28"/>
          <w:szCs w:val="28"/>
        </w:rPr>
      </w:pPr>
    </w:p>
    <w:p w:rsidR="0085547B" w:rsidRPr="008F09FD" w:rsidRDefault="0085547B" w:rsidP="0085547B">
      <w:pPr>
        <w:pStyle w:val="a3"/>
        <w:shd w:val="clear" w:color="auto" w:fill="FFFFFF"/>
        <w:spacing w:before="0" w:beforeAutospacing="0" w:after="0" w:afterAutospacing="0"/>
        <w:ind w:firstLine="284"/>
        <w:jc w:val="both"/>
        <w:rPr>
          <w:color w:val="000000"/>
          <w:sz w:val="28"/>
          <w:szCs w:val="28"/>
        </w:rPr>
      </w:pPr>
      <w:r w:rsidRPr="008F09FD">
        <w:rPr>
          <w:b/>
          <w:sz w:val="28"/>
          <w:szCs w:val="28"/>
        </w:rPr>
        <w:t>Платонов Андрей «Иван Великий».</w:t>
      </w:r>
      <w:r w:rsidR="00330CF6">
        <w:rPr>
          <w:b/>
          <w:sz w:val="28"/>
          <w:szCs w:val="28"/>
        </w:rPr>
        <w:t xml:space="preserve"> </w:t>
      </w:r>
      <w:r w:rsidRPr="008F09FD">
        <w:rPr>
          <w:color w:val="000000"/>
          <w:sz w:val="28"/>
          <w:szCs w:val="28"/>
        </w:rPr>
        <w:t xml:space="preserve">Эпизод с лошадью дал Ивану понимание чего-то важного: «…наш конь, наша земля, жалей и береги ее». В этом смысл жизни солдата на войне. «А без смысла на войне нельзя», потому что побеждает тот, у кого есть смысл на войне. </w:t>
      </w:r>
      <w:r w:rsidRPr="005023E0">
        <w:rPr>
          <w:iCs/>
          <w:color w:val="000000"/>
          <w:sz w:val="28"/>
          <w:szCs w:val="28"/>
        </w:rPr>
        <w:t>Платонов утверждает важную мысль: н</w:t>
      </w:r>
      <w:r w:rsidRPr="008F09FD">
        <w:rPr>
          <w:color w:val="000000"/>
          <w:sz w:val="28"/>
          <w:szCs w:val="28"/>
        </w:rPr>
        <w:t>адо жить, верить в жизнь, защищать Родину, спасать погибающую лошадь, работать – и «мы все тогда отдышимся…»</w:t>
      </w:r>
    </w:p>
    <w:p w:rsidR="0085547B" w:rsidRPr="008F09FD" w:rsidRDefault="0085547B" w:rsidP="0085547B">
      <w:pPr>
        <w:pStyle w:val="a3"/>
        <w:shd w:val="clear" w:color="auto" w:fill="FFFFFF"/>
        <w:spacing w:before="0" w:beforeAutospacing="0" w:after="0" w:afterAutospacing="0"/>
        <w:ind w:firstLine="284"/>
        <w:jc w:val="both"/>
        <w:rPr>
          <w:color w:val="000000"/>
          <w:sz w:val="28"/>
          <w:szCs w:val="28"/>
        </w:rPr>
      </w:pPr>
    </w:p>
    <w:p w:rsidR="0085547B" w:rsidRPr="008F09FD" w:rsidRDefault="0085547B" w:rsidP="0085547B">
      <w:pPr>
        <w:spacing w:after="0" w:line="240" w:lineRule="auto"/>
        <w:ind w:firstLine="284"/>
        <w:jc w:val="both"/>
        <w:rPr>
          <w:rFonts w:ascii="Times New Roman" w:hAnsi="Times New Roman"/>
          <w:sz w:val="28"/>
          <w:szCs w:val="28"/>
        </w:rPr>
      </w:pPr>
      <w:r w:rsidRPr="008F09FD">
        <w:rPr>
          <w:rFonts w:ascii="Times New Roman" w:hAnsi="Times New Roman"/>
          <w:b/>
          <w:sz w:val="28"/>
          <w:szCs w:val="28"/>
        </w:rPr>
        <w:t>Васильев Б.</w:t>
      </w:r>
      <w:r>
        <w:rPr>
          <w:rFonts w:ascii="Times New Roman" w:hAnsi="Times New Roman"/>
          <w:b/>
          <w:sz w:val="28"/>
          <w:szCs w:val="28"/>
        </w:rPr>
        <w:t xml:space="preserve"> </w:t>
      </w:r>
      <w:r w:rsidRPr="008F09FD">
        <w:rPr>
          <w:rFonts w:ascii="Times New Roman" w:hAnsi="Times New Roman"/>
          <w:b/>
          <w:sz w:val="28"/>
          <w:szCs w:val="28"/>
        </w:rPr>
        <w:t>«Летят мои кони».</w:t>
      </w:r>
      <w:r w:rsidRPr="008F09FD">
        <w:rPr>
          <w:rFonts w:ascii="Times New Roman" w:hAnsi="Times New Roman"/>
          <w:sz w:val="28"/>
          <w:szCs w:val="28"/>
        </w:rPr>
        <w:t xml:space="preserve"> В повести поднимаются важные проблемы, одна из них - </w:t>
      </w:r>
      <w:r w:rsidRPr="00E37AE2">
        <w:rPr>
          <w:rFonts w:ascii="Times New Roman" w:hAnsi="Times New Roman"/>
          <w:sz w:val="28"/>
          <w:szCs w:val="28"/>
        </w:rPr>
        <w:t xml:space="preserve"> рол</w:t>
      </w:r>
      <w:r w:rsidRPr="008F09FD">
        <w:rPr>
          <w:rFonts w:ascii="Times New Roman" w:hAnsi="Times New Roman"/>
          <w:sz w:val="28"/>
          <w:szCs w:val="28"/>
        </w:rPr>
        <w:t>ь</w:t>
      </w:r>
      <w:r w:rsidRPr="00E37AE2">
        <w:rPr>
          <w:rFonts w:ascii="Times New Roman" w:hAnsi="Times New Roman"/>
          <w:sz w:val="28"/>
          <w:szCs w:val="28"/>
        </w:rPr>
        <w:t xml:space="preserve"> истории в жизни человека и общества</w:t>
      </w:r>
      <w:r w:rsidRPr="008F09FD">
        <w:rPr>
          <w:rFonts w:ascii="Times New Roman" w:hAnsi="Times New Roman"/>
          <w:sz w:val="28"/>
          <w:szCs w:val="28"/>
        </w:rPr>
        <w:t xml:space="preserve">. </w:t>
      </w:r>
    </w:p>
    <w:p w:rsidR="0085547B" w:rsidRPr="008F09FD" w:rsidRDefault="0085547B" w:rsidP="0085547B">
      <w:pPr>
        <w:spacing w:after="0" w:line="240" w:lineRule="auto"/>
        <w:ind w:firstLine="284"/>
        <w:jc w:val="both"/>
        <w:rPr>
          <w:rFonts w:ascii="Times New Roman" w:hAnsi="Times New Roman"/>
          <w:sz w:val="28"/>
          <w:szCs w:val="28"/>
        </w:rPr>
      </w:pPr>
    </w:p>
    <w:p w:rsidR="0085547B" w:rsidRPr="008F09FD" w:rsidRDefault="0085547B" w:rsidP="0085547B">
      <w:pPr>
        <w:shd w:val="clear" w:color="auto" w:fill="FFFFFF"/>
        <w:spacing w:after="0" w:line="240" w:lineRule="auto"/>
        <w:ind w:firstLine="284"/>
        <w:jc w:val="both"/>
        <w:rPr>
          <w:rFonts w:ascii="Times New Roman" w:hAnsi="Times New Roman"/>
          <w:color w:val="000000"/>
          <w:sz w:val="28"/>
          <w:szCs w:val="28"/>
        </w:rPr>
      </w:pPr>
      <w:r w:rsidRPr="008F09FD">
        <w:rPr>
          <w:rFonts w:ascii="Times New Roman" w:hAnsi="Times New Roman"/>
          <w:b/>
          <w:sz w:val="28"/>
          <w:szCs w:val="28"/>
        </w:rPr>
        <w:t xml:space="preserve">Яковлев Ю. «Девочка с Васильевского острова». Рассказ </w:t>
      </w:r>
      <w:r w:rsidRPr="008F09FD">
        <w:rPr>
          <w:rFonts w:ascii="Times New Roman" w:hAnsi="Times New Roman"/>
          <w:color w:val="000000"/>
          <w:sz w:val="28"/>
          <w:szCs w:val="28"/>
        </w:rPr>
        <w:t>заставляет нас пережить ужас блокады, понять, что война и дети – понятия несовместимые. Человеческую жизнь можно продлить лишь памятью, которая одна только побеждает время.</w:t>
      </w:r>
    </w:p>
    <w:p w:rsidR="0085547B" w:rsidRPr="00B64BB5" w:rsidRDefault="0085547B" w:rsidP="0085547B">
      <w:pPr>
        <w:shd w:val="clear" w:color="auto" w:fill="FFFFFF"/>
        <w:spacing w:after="0" w:line="240" w:lineRule="auto"/>
        <w:ind w:firstLine="284"/>
        <w:jc w:val="both"/>
        <w:rPr>
          <w:rFonts w:ascii="Times New Roman" w:hAnsi="Times New Roman"/>
          <w:color w:val="000000"/>
          <w:sz w:val="28"/>
          <w:szCs w:val="28"/>
        </w:rPr>
      </w:pPr>
    </w:p>
    <w:p w:rsidR="0085547B" w:rsidRPr="008F09FD" w:rsidRDefault="0085547B" w:rsidP="0085547B">
      <w:pPr>
        <w:spacing w:after="0" w:line="240" w:lineRule="auto"/>
        <w:ind w:firstLine="284"/>
        <w:jc w:val="both"/>
        <w:rPr>
          <w:rFonts w:ascii="Times New Roman" w:hAnsi="Times New Roman"/>
          <w:sz w:val="28"/>
          <w:szCs w:val="28"/>
        </w:rPr>
      </w:pPr>
      <w:r w:rsidRPr="008F09FD">
        <w:rPr>
          <w:rFonts w:ascii="Times New Roman" w:hAnsi="Times New Roman"/>
          <w:b/>
          <w:sz w:val="28"/>
          <w:szCs w:val="28"/>
          <w:bdr w:val="none" w:sz="0" w:space="0" w:color="auto" w:frame="1"/>
        </w:rPr>
        <w:t>Астафьев</w:t>
      </w:r>
      <w:r w:rsidRPr="008F09FD">
        <w:rPr>
          <w:rFonts w:ascii="Times New Roman" w:hAnsi="Times New Roman"/>
          <w:b/>
          <w:sz w:val="28"/>
          <w:szCs w:val="28"/>
        </w:rPr>
        <w:t xml:space="preserve">   В.   "</w:t>
      </w:r>
      <w:proofErr w:type="spellStart"/>
      <w:r w:rsidRPr="008F09FD">
        <w:rPr>
          <w:rFonts w:ascii="Times New Roman" w:hAnsi="Times New Roman"/>
          <w:b/>
          <w:sz w:val="28"/>
          <w:szCs w:val="28"/>
          <w:bdr w:val="none" w:sz="0" w:space="0" w:color="auto" w:frame="1"/>
        </w:rPr>
        <w:t>Затеси</w:t>
      </w:r>
      <w:proofErr w:type="spellEnd"/>
      <w:r w:rsidRPr="008F09FD">
        <w:rPr>
          <w:rFonts w:ascii="Times New Roman" w:hAnsi="Times New Roman"/>
          <w:b/>
          <w:sz w:val="28"/>
          <w:szCs w:val="28"/>
        </w:rPr>
        <w:t>".</w:t>
      </w:r>
      <w:r>
        <w:rPr>
          <w:rFonts w:ascii="Times New Roman" w:hAnsi="Times New Roman"/>
          <w:b/>
          <w:sz w:val="28"/>
          <w:szCs w:val="28"/>
        </w:rPr>
        <w:t xml:space="preserve"> </w:t>
      </w:r>
      <w:r w:rsidRPr="005023E0">
        <w:rPr>
          <w:rFonts w:ascii="Times New Roman" w:hAnsi="Times New Roman"/>
          <w:sz w:val="28"/>
          <w:szCs w:val="28"/>
          <w:shd w:val="clear" w:color="auto" w:fill="FFFFFF"/>
        </w:rPr>
        <w:t>Автор поднимает проблему ответственности. Он говорит, что "лошади не тревожились", ведь "в табуне есть старшой", который и "будет сторожить их, следить за порядком", и если нужно будет, то "разбудит всех, поведет куда надо". Автор считает, что нужно всегда быть готовым взять на себя ответственность, словно старый мерин, следующий "неведомому закону, зову природы".</w:t>
      </w:r>
    </w:p>
    <w:p w:rsidR="0085547B" w:rsidRPr="008F09FD" w:rsidRDefault="0085547B" w:rsidP="0085547B">
      <w:pPr>
        <w:spacing w:after="0" w:line="240" w:lineRule="auto"/>
        <w:ind w:firstLine="284"/>
        <w:jc w:val="both"/>
        <w:rPr>
          <w:rFonts w:ascii="Times New Roman" w:hAnsi="Times New Roman"/>
          <w:b/>
          <w:i/>
          <w:sz w:val="28"/>
          <w:szCs w:val="28"/>
        </w:rPr>
      </w:pPr>
    </w:p>
    <w:p w:rsidR="0085547B" w:rsidRPr="008F09FD" w:rsidRDefault="0085547B" w:rsidP="0085547B">
      <w:pPr>
        <w:spacing w:after="0" w:line="240" w:lineRule="auto"/>
        <w:ind w:firstLine="284"/>
        <w:jc w:val="both"/>
        <w:rPr>
          <w:rFonts w:ascii="Times New Roman" w:hAnsi="Times New Roman"/>
          <w:sz w:val="28"/>
          <w:szCs w:val="28"/>
        </w:rPr>
      </w:pPr>
      <w:r w:rsidRPr="008F09FD">
        <w:rPr>
          <w:rFonts w:ascii="Times New Roman" w:hAnsi="Times New Roman"/>
          <w:b/>
          <w:sz w:val="28"/>
          <w:szCs w:val="28"/>
          <w:bdr w:val="none" w:sz="0" w:space="0" w:color="auto" w:frame="1"/>
        </w:rPr>
        <w:t xml:space="preserve">Розов </w:t>
      </w:r>
      <w:r w:rsidRPr="008F09FD">
        <w:rPr>
          <w:rFonts w:ascii="Times New Roman" w:hAnsi="Times New Roman"/>
          <w:b/>
          <w:bCs/>
          <w:sz w:val="28"/>
          <w:szCs w:val="28"/>
          <w:shd w:val="clear" w:color="auto" w:fill="FFFFFF"/>
        </w:rPr>
        <w:t>В. «</w:t>
      </w:r>
      <w:r w:rsidRPr="008F09FD">
        <w:rPr>
          <w:rFonts w:ascii="Times New Roman" w:hAnsi="Times New Roman"/>
          <w:b/>
          <w:sz w:val="28"/>
          <w:szCs w:val="28"/>
        </w:rPr>
        <w:t xml:space="preserve">Дикая утка». Даже </w:t>
      </w:r>
      <w:r w:rsidRPr="008F09FD">
        <w:rPr>
          <w:rFonts w:ascii="Times New Roman" w:hAnsi="Times New Roman"/>
          <w:sz w:val="28"/>
          <w:szCs w:val="28"/>
        </w:rPr>
        <w:t>в самых тяжёлых ситуациях человек может проявить гуманное отношение к тем, кто слабее; чувство сострадания, великодуш</w:t>
      </w:r>
      <w:r>
        <w:rPr>
          <w:rFonts w:ascii="Times New Roman" w:hAnsi="Times New Roman"/>
          <w:sz w:val="28"/>
          <w:szCs w:val="28"/>
        </w:rPr>
        <w:t xml:space="preserve">ие оказываются </w:t>
      </w:r>
      <w:r w:rsidRPr="008F09FD">
        <w:rPr>
          <w:rFonts w:ascii="Times New Roman" w:hAnsi="Times New Roman"/>
          <w:sz w:val="28"/>
          <w:szCs w:val="28"/>
        </w:rPr>
        <w:t>сильнее голода; это позволяет сохранить веру в людей.</w:t>
      </w:r>
    </w:p>
    <w:p w:rsidR="0085547B" w:rsidRDefault="0085547B" w:rsidP="0085547B">
      <w:pPr>
        <w:spacing w:after="0" w:line="240" w:lineRule="auto"/>
        <w:ind w:firstLine="284"/>
        <w:jc w:val="both"/>
        <w:rPr>
          <w:rFonts w:ascii="Times New Roman" w:hAnsi="Times New Roman"/>
          <w:b/>
          <w:sz w:val="28"/>
          <w:szCs w:val="28"/>
        </w:rPr>
      </w:pPr>
    </w:p>
    <w:p w:rsidR="0085547B" w:rsidRDefault="0085547B" w:rsidP="0085547B">
      <w:pPr>
        <w:spacing w:after="0" w:line="240" w:lineRule="auto"/>
        <w:ind w:firstLine="284"/>
        <w:jc w:val="both"/>
        <w:rPr>
          <w:rFonts w:ascii="Times New Roman" w:hAnsi="Times New Roman"/>
          <w:b/>
          <w:sz w:val="28"/>
          <w:szCs w:val="28"/>
        </w:rPr>
      </w:pPr>
    </w:p>
    <w:p w:rsidR="0085547B" w:rsidRPr="008F09FD" w:rsidRDefault="0085547B" w:rsidP="0085547B">
      <w:pPr>
        <w:spacing w:after="0" w:line="240" w:lineRule="auto"/>
        <w:ind w:firstLine="284"/>
        <w:jc w:val="both"/>
        <w:rPr>
          <w:rFonts w:ascii="Times New Roman" w:hAnsi="Times New Roman"/>
          <w:color w:val="000000"/>
          <w:sz w:val="28"/>
          <w:szCs w:val="28"/>
        </w:rPr>
      </w:pPr>
      <w:r w:rsidRPr="008F09FD">
        <w:rPr>
          <w:rFonts w:ascii="Times New Roman" w:hAnsi="Times New Roman"/>
          <w:b/>
          <w:sz w:val="28"/>
          <w:szCs w:val="28"/>
        </w:rPr>
        <w:t>Симонов К. «Солдатская слава».</w:t>
      </w:r>
      <w:r w:rsidR="00937C2E">
        <w:rPr>
          <w:rFonts w:ascii="Times New Roman" w:hAnsi="Times New Roman"/>
          <w:b/>
          <w:sz w:val="28"/>
          <w:szCs w:val="28"/>
        </w:rPr>
        <w:t xml:space="preserve"> </w:t>
      </w:r>
      <w:r w:rsidRPr="008F09FD">
        <w:rPr>
          <w:rFonts w:ascii="Times New Roman" w:hAnsi="Times New Roman"/>
          <w:color w:val="000000"/>
          <w:sz w:val="28"/>
          <w:szCs w:val="28"/>
        </w:rPr>
        <w:t>Воинский труд разведчика стал для героя повседневным. Это уже опытный солдат, который знает свои обязанности. Чувство долга укоренилось в нём, стало для него привычным. Благодаря внутренней убежденности таких воинов и их ответственности за порученное дело, наступила победа.</w:t>
      </w:r>
    </w:p>
    <w:p w:rsidR="0085547B" w:rsidRPr="008F09FD" w:rsidRDefault="0085547B" w:rsidP="0085547B">
      <w:pPr>
        <w:spacing w:after="0" w:line="240" w:lineRule="auto"/>
        <w:ind w:firstLine="284"/>
        <w:rPr>
          <w:rFonts w:ascii="Times New Roman" w:hAnsi="Times New Roman"/>
          <w:color w:val="000000"/>
          <w:sz w:val="28"/>
          <w:szCs w:val="28"/>
        </w:rPr>
      </w:pPr>
    </w:p>
    <w:p w:rsidR="0085547B" w:rsidRPr="008F09FD" w:rsidRDefault="0085547B" w:rsidP="0085547B">
      <w:pPr>
        <w:spacing w:after="0" w:line="240" w:lineRule="auto"/>
        <w:ind w:firstLine="284"/>
        <w:jc w:val="both"/>
        <w:rPr>
          <w:rFonts w:ascii="Times New Roman" w:hAnsi="Times New Roman"/>
          <w:b/>
          <w:i/>
          <w:sz w:val="28"/>
          <w:szCs w:val="28"/>
        </w:rPr>
      </w:pPr>
      <w:r w:rsidRPr="008F09FD">
        <w:rPr>
          <w:rFonts w:ascii="Times New Roman" w:hAnsi="Times New Roman"/>
          <w:b/>
          <w:bCs/>
          <w:sz w:val="28"/>
          <w:szCs w:val="28"/>
        </w:rPr>
        <w:lastRenderedPageBreak/>
        <w:t>Солоухин Владимир «Летний паводок».</w:t>
      </w:r>
      <w:r>
        <w:rPr>
          <w:rFonts w:ascii="Times New Roman" w:hAnsi="Times New Roman"/>
          <w:b/>
          <w:bCs/>
          <w:sz w:val="28"/>
          <w:szCs w:val="28"/>
        </w:rPr>
        <w:t xml:space="preserve"> </w:t>
      </w:r>
      <w:r w:rsidRPr="008F09FD">
        <w:rPr>
          <w:rFonts w:ascii="Times New Roman" w:hAnsi="Times New Roman"/>
          <w:color w:val="000000"/>
          <w:sz w:val="28"/>
          <w:szCs w:val="28"/>
        </w:rPr>
        <w:t>К миру при</w:t>
      </w:r>
      <w:r w:rsidRPr="008F09FD">
        <w:rPr>
          <w:rFonts w:ascii="Times New Roman" w:hAnsi="Times New Roman"/>
          <w:color w:val="000000"/>
          <w:sz w:val="28"/>
          <w:szCs w:val="28"/>
        </w:rPr>
        <w:softHyphen/>
        <w:t>ро</w:t>
      </w:r>
      <w:r w:rsidRPr="008F09FD">
        <w:rPr>
          <w:rFonts w:ascii="Times New Roman" w:hAnsi="Times New Roman"/>
          <w:color w:val="000000"/>
          <w:sz w:val="28"/>
          <w:szCs w:val="28"/>
        </w:rPr>
        <w:softHyphen/>
        <w:t>ды нужно относить</w:t>
      </w:r>
      <w:r w:rsidRPr="008F09FD">
        <w:rPr>
          <w:rFonts w:ascii="Times New Roman" w:hAnsi="Times New Roman"/>
          <w:color w:val="000000"/>
          <w:sz w:val="28"/>
          <w:szCs w:val="28"/>
        </w:rPr>
        <w:softHyphen/>
        <w:t>ся бе</w:t>
      </w:r>
      <w:r w:rsidRPr="008F09FD">
        <w:rPr>
          <w:rFonts w:ascii="Times New Roman" w:hAnsi="Times New Roman"/>
          <w:color w:val="000000"/>
          <w:sz w:val="28"/>
          <w:szCs w:val="28"/>
        </w:rPr>
        <w:softHyphen/>
        <w:t>реж</w:t>
      </w:r>
      <w:r w:rsidRPr="008F09FD">
        <w:rPr>
          <w:rFonts w:ascii="Times New Roman" w:hAnsi="Times New Roman"/>
          <w:color w:val="000000"/>
          <w:sz w:val="28"/>
          <w:szCs w:val="28"/>
        </w:rPr>
        <w:softHyphen/>
        <w:t>но, не вме</w:t>
      </w:r>
      <w:r w:rsidRPr="008F09FD">
        <w:rPr>
          <w:rFonts w:ascii="Times New Roman" w:hAnsi="Times New Roman"/>
          <w:color w:val="000000"/>
          <w:sz w:val="28"/>
          <w:szCs w:val="28"/>
        </w:rPr>
        <w:softHyphen/>
        <w:t>ши</w:t>
      </w:r>
      <w:r w:rsidRPr="008F09FD">
        <w:rPr>
          <w:rFonts w:ascii="Times New Roman" w:hAnsi="Times New Roman"/>
          <w:color w:val="000000"/>
          <w:sz w:val="28"/>
          <w:szCs w:val="28"/>
        </w:rPr>
        <w:softHyphen/>
        <w:t>вать</w:t>
      </w:r>
      <w:r w:rsidRPr="008F09FD">
        <w:rPr>
          <w:rFonts w:ascii="Times New Roman" w:hAnsi="Times New Roman"/>
          <w:color w:val="000000"/>
          <w:sz w:val="28"/>
          <w:szCs w:val="28"/>
        </w:rPr>
        <w:softHyphen/>
        <w:t>ся в её есте</w:t>
      </w:r>
      <w:r w:rsidRPr="008F09FD">
        <w:rPr>
          <w:rFonts w:ascii="Times New Roman" w:hAnsi="Times New Roman"/>
          <w:color w:val="000000"/>
          <w:sz w:val="28"/>
          <w:szCs w:val="28"/>
        </w:rPr>
        <w:softHyphen/>
        <w:t>ствен</w:t>
      </w:r>
      <w:r w:rsidRPr="008F09FD">
        <w:rPr>
          <w:rFonts w:ascii="Times New Roman" w:hAnsi="Times New Roman"/>
          <w:color w:val="000000"/>
          <w:sz w:val="28"/>
          <w:szCs w:val="28"/>
        </w:rPr>
        <w:softHyphen/>
        <w:t>ный ход раз</w:t>
      </w:r>
      <w:r w:rsidRPr="008F09FD">
        <w:rPr>
          <w:rFonts w:ascii="Times New Roman" w:hAnsi="Times New Roman"/>
          <w:color w:val="000000"/>
          <w:sz w:val="28"/>
          <w:szCs w:val="28"/>
        </w:rPr>
        <w:softHyphen/>
        <w:t>ви</w:t>
      </w:r>
      <w:r w:rsidRPr="008F09FD">
        <w:rPr>
          <w:rFonts w:ascii="Times New Roman" w:hAnsi="Times New Roman"/>
          <w:color w:val="000000"/>
          <w:sz w:val="28"/>
          <w:szCs w:val="28"/>
        </w:rPr>
        <w:softHyphen/>
        <w:t>тия.</w:t>
      </w:r>
    </w:p>
    <w:p w:rsidR="0085547B" w:rsidRDefault="0085547B" w:rsidP="0085547B">
      <w:pPr>
        <w:spacing w:after="0" w:line="240" w:lineRule="auto"/>
        <w:ind w:firstLine="284"/>
        <w:rPr>
          <w:rFonts w:ascii="Times New Roman" w:hAnsi="Times New Roman"/>
          <w:sz w:val="28"/>
          <w:szCs w:val="28"/>
        </w:rPr>
      </w:pPr>
    </w:p>
    <w:p w:rsidR="0085547B" w:rsidRPr="005023E0" w:rsidRDefault="0085547B" w:rsidP="0085547B">
      <w:pPr>
        <w:spacing w:after="0" w:line="240" w:lineRule="auto"/>
        <w:ind w:firstLine="284"/>
        <w:jc w:val="both"/>
        <w:rPr>
          <w:rFonts w:ascii="Times New Roman" w:hAnsi="Times New Roman"/>
          <w:sz w:val="28"/>
          <w:szCs w:val="28"/>
        </w:rPr>
      </w:pPr>
      <w:r w:rsidRPr="008F09FD">
        <w:rPr>
          <w:rFonts w:ascii="Times New Roman" w:hAnsi="Times New Roman"/>
          <w:b/>
          <w:sz w:val="28"/>
          <w:szCs w:val="28"/>
        </w:rPr>
        <w:t>Астафьев Виктор «</w:t>
      </w:r>
      <w:r w:rsidRPr="008F09FD">
        <w:rPr>
          <w:rFonts w:ascii="Times New Roman" w:hAnsi="Times New Roman"/>
          <w:b/>
          <w:bCs/>
          <w:sz w:val="28"/>
          <w:szCs w:val="28"/>
        </w:rPr>
        <w:t>Худого слова и растение боится».</w:t>
      </w:r>
      <w:r>
        <w:rPr>
          <w:rFonts w:ascii="Times New Roman" w:hAnsi="Times New Roman"/>
          <w:b/>
          <w:bCs/>
          <w:sz w:val="28"/>
          <w:szCs w:val="28"/>
        </w:rPr>
        <w:t xml:space="preserve"> </w:t>
      </w:r>
      <w:r w:rsidRPr="005023E0">
        <w:rPr>
          <w:rFonts w:ascii="Times New Roman" w:hAnsi="Times New Roman"/>
          <w:sz w:val="28"/>
          <w:szCs w:val="28"/>
        </w:rPr>
        <w:t>Природа «не слепок, не бездушный лик»: «есть,</w:t>
      </w:r>
      <w:r>
        <w:rPr>
          <w:rFonts w:ascii="Times New Roman" w:hAnsi="Times New Roman"/>
          <w:sz w:val="28"/>
          <w:szCs w:val="28"/>
        </w:rPr>
        <w:t xml:space="preserve"> </w:t>
      </w:r>
      <w:r w:rsidRPr="005023E0">
        <w:rPr>
          <w:rFonts w:ascii="Times New Roman" w:hAnsi="Times New Roman"/>
          <w:sz w:val="28"/>
          <w:szCs w:val="28"/>
        </w:rPr>
        <w:t>есть душа растений»; нетрудно понять язык природы, нужно только захотеть, и она в благодарность принесёт радость, счастье, одарит своей красотой и щедрыми плодами.</w:t>
      </w:r>
    </w:p>
    <w:p w:rsidR="0085547B" w:rsidRDefault="0085547B" w:rsidP="0085547B">
      <w:pPr>
        <w:spacing w:after="0" w:line="240" w:lineRule="auto"/>
        <w:ind w:firstLine="284"/>
        <w:rPr>
          <w:rFonts w:ascii="Times New Roman" w:hAnsi="Times New Roman"/>
          <w:sz w:val="28"/>
          <w:szCs w:val="28"/>
        </w:rPr>
      </w:pPr>
    </w:p>
    <w:p w:rsidR="0085547B" w:rsidRPr="005023E0" w:rsidRDefault="0085547B" w:rsidP="0085547B">
      <w:pPr>
        <w:spacing w:after="0" w:line="240" w:lineRule="auto"/>
        <w:ind w:firstLine="284"/>
        <w:jc w:val="both"/>
        <w:rPr>
          <w:rFonts w:ascii="Times New Roman" w:hAnsi="Times New Roman"/>
          <w:sz w:val="28"/>
          <w:szCs w:val="28"/>
        </w:rPr>
      </w:pPr>
      <w:proofErr w:type="spellStart"/>
      <w:r>
        <w:rPr>
          <w:rFonts w:ascii="Times New Roman" w:hAnsi="Times New Roman"/>
          <w:b/>
          <w:sz w:val="28"/>
          <w:szCs w:val="28"/>
        </w:rPr>
        <w:t>Крупин</w:t>
      </w:r>
      <w:proofErr w:type="spellEnd"/>
      <w:r>
        <w:rPr>
          <w:rFonts w:ascii="Times New Roman" w:hAnsi="Times New Roman"/>
          <w:b/>
          <w:sz w:val="28"/>
          <w:szCs w:val="28"/>
        </w:rPr>
        <w:t xml:space="preserve"> В.Н. «</w:t>
      </w:r>
      <w:r w:rsidRPr="008F09FD">
        <w:rPr>
          <w:rFonts w:ascii="Times New Roman" w:hAnsi="Times New Roman"/>
          <w:b/>
          <w:sz w:val="28"/>
          <w:szCs w:val="28"/>
        </w:rPr>
        <w:t>Сбрось мешок».</w:t>
      </w:r>
      <w:r>
        <w:rPr>
          <w:rFonts w:ascii="Times New Roman" w:hAnsi="Times New Roman"/>
          <w:b/>
          <w:sz w:val="28"/>
          <w:szCs w:val="28"/>
        </w:rPr>
        <w:t xml:space="preserve"> </w:t>
      </w:r>
      <w:r w:rsidRPr="005023E0">
        <w:rPr>
          <w:rFonts w:ascii="Times New Roman" w:hAnsi="Times New Roman"/>
          <w:sz w:val="28"/>
          <w:szCs w:val="28"/>
        </w:rPr>
        <w:t>Проблема человека и природа. Как влияет на человека красота природы, умение созерцать? Важно научить ребёнка видеть и понимать красоту природы, и тогда она обогатит его духовно. Секрет постижения красоты заключается в том, чтобы учиться созерцать природу, находить время любоваться ею. Родители, владеющие этим секретом, обязательно передают его своим детям.</w:t>
      </w:r>
    </w:p>
    <w:p w:rsidR="0085547B" w:rsidRDefault="0085547B" w:rsidP="0085547B">
      <w:pPr>
        <w:pStyle w:val="a3"/>
        <w:shd w:val="clear" w:color="auto" w:fill="FFFFFF"/>
        <w:spacing w:before="0" w:beforeAutospacing="0" w:after="0" w:afterAutospacing="0"/>
        <w:ind w:firstLine="284"/>
        <w:rPr>
          <w:sz w:val="28"/>
          <w:szCs w:val="28"/>
        </w:rPr>
      </w:pPr>
    </w:p>
    <w:p w:rsidR="0085547B" w:rsidRPr="008F09FD" w:rsidRDefault="0085547B" w:rsidP="0085547B">
      <w:pPr>
        <w:pStyle w:val="a3"/>
        <w:shd w:val="clear" w:color="auto" w:fill="FFFFFF"/>
        <w:spacing w:before="0" w:beforeAutospacing="0" w:after="0" w:afterAutospacing="0"/>
        <w:ind w:firstLine="284"/>
        <w:jc w:val="both"/>
        <w:rPr>
          <w:color w:val="000000"/>
          <w:sz w:val="28"/>
          <w:szCs w:val="28"/>
        </w:rPr>
      </w:pPr>
      <w:r w:rsidRPr="008F09FD">
        <w:rPr>
          <w:b/>
          <w:sz w:val="28"/>
          <w:szCs w:val="28"/>
        </w:rPr>
        <w:t>Паустовский К. «Нет ли у вас молока?»</w:t>
      </w:r>
      <w:r w:rsidRPr="008F09FD">
        <w:rPr>
          <w:sz w:val="28"/>
          <w:szCs w:val="28"/>
        </w:rPr>
        <w:t xml:space="preserve"> Забота о детях, особая забота о детях войны. Поднимая </w:t>
      </w:r>
      <w:r>
        <w:rPr>
          <w:color w:val="000000"/>
          <w:sz w:val="28"/>
          <w:szCs w:val="28"/>
        </w:rPr>
        <w:t xml:space="preserve">проблему милосердия, </w:t>
      </w:r>
      <w:r w:rsidRPr="008F09FD">
        <w:rPr>
          <w:color w:val="000000"/>
          <w:sz w:val="28"/>
          <w:szCs w:val="28"/>
        </w:rPr>
        <w:t>автор описывает случай, произошедший на фронте.</w:t>
      </w:r>
    </w:p>
    <w:p w:rsidR="0085547B" w:rsidRDefault="0085547B" w:rsidP="0085547B">
      <w:pPr>
        <w:pStyle w:val="a3"/>
        <w:shd w:val="clear" w:color="auto" w:fill="FFFFFF"/>
        <w:spacing w:before="0" w:beforeAutospacing="0" w:after="0" w:afterAutospacing="0"/>
        <w:ind w:firstLine="284"/>
        <w:jc w:val="both"/>
        <w:rPr>
          <w:b/>
          <w:sz w:val="28"/>
          <w:szCs w:val="28"/>
        </w:rPr>
      </w:pPr>
    </w:p>
    <w:p w:rsidR="0085547B" w:rsidRPr="008F09FD" w:rsidRDefault="0085547B" w:rsidP="0085547B">
      <w:pPr>
        <w:pStyle w:val="a3"/>
        <w:shd w:val="clear" w:color="auto" w:fill="FFFFFF"/>
        <w:spacing w:before="0" w:beforeAutospacing="0" w:after="0" w:afterAutospacing="0"/>
        <w:ind w:firstLine="284"/>
        <w:jc w:val="both"/>
        <w:rPr>
          <w:sz w:val="28"/>
          <w:szCs w:val="28"/>
        </w:rPr>
      </w:pPr>
      <w:r w:rsidRPr="008F09FD">
        <w:rPr>
          <w:b/>
          <w:sz w:val="28"/>
          <w:szCs w:val="28"/>
        </w:rPr>
        <w:t xml:space="preserve">Паустовский К. </w:t>
      </w:r>
      <w:r w:rsidRPr="008F09FD">
        <w:rPr>
          <w:sz w:val="28"/>
          <w:szCs w:val="28"/>
        </w:rPr>
        <w:t>«</w:t>
      </w:r>
      <w:r w:rsidRPr="008F09FD">
        <w:rPr>
          <w:rStyle w:val="a8"/>
          <w:sz w:val="28"/>
          <w:szCs w:val="28"/>
        </w:rPr>
        <w:t>Бакенщик».</w:t>
      </w:r>
      <w:r>
        <w:rPr>
          <w:rStyle w:val="a8"/>
          <w:sz w:val="28"/>
          <w:szCs w:val="28"/>
        </w:rPr>
        <w:t xml:space="preserve"> </w:t>
      </w:r>
      <w:r w:rsidRPr="008F09FD">
        <w:rPr>
          <w:sz w:val="28"/>
          <w:szCs w:val="28"/>
        </w:rPr>
        <w:t>Что значит</w:t>
      </w:r>
      <w:r w:rsidRPr="008F09FD">
        <w:rPr>
          <w:rStyle w:val="apple-converted-space"/>
          <w:sz w:val="28"/>
          <w:szCs w:val="28"/>
        </w:rPr>
        <w:t> </w:t>
      </w:r>
      <w:r w:rsidRPr="008F09FD">
        <w:rPr>
          <w:sz w:val="28"/>
          <w:szCs w:val="28"/>
        </w:rPr>
        <w:t>для человека понятие родины? Что значит любить родную землю? Любить отчизну – значит ценить красоту родной земли и быть готовым защитить ее от уничтожения.</w:t>
      </w:r>
    </w:p>
    <w:p w:rsidR="0085547B" w:rsidRDefault="0085547B" w:rsidP="0085547B">
      <w:pPr>
        <w:spacing w:after="0" w:line="240" w:lineRule="auto"/>
        <w:ind w:firstLine="284"/>
        <w:jc w:val="both"/>
        <w:rPr>
          <w:rFonts w:ascii="Times New Roman" w:hAnsi="Times New Roman"/>
          <w:b/>
          <w:bCs/>
          <w:kern w:val="36"/>
          <w:sz w:val="28"/>
          <w:szCs w:val="28"/>
        </w:rPr>
      </w:pPr>
    </w:p>
    <w:p w:rsidR="0085547B" w:rsidRDefault="0085547B" w:rsidP="0085547B">
      <w:pPr>
        <w:spacing w:after="0" w:line="240" w:lineRule="auto"/>
        <w:ind w:firstLine="284"/>
        <w:jc w:val="both"/>
        <w:rPr>
          <w:rFonts w:ascii="Times New Roman" w:hAnsi="Times New Roman"/>
          <w:sz w:val="28"/>
          <w:szCs w:val="28"/>
          <w:shd w:val="clear" w:color="auto" w:fill="FFFFFF"/>
        </w:rPr>
      </w:pPr>
      <w:r w:rsidRPr="008F09FD">
        <w:rPr>
          <w:rFonts w:ascii="Times New Roman" w:hAnsi="Times New Roman"/>
          <w:b/>
          <w:bCs/>
          <w:kern w:val="36"/>
          <w:sz w:val="28"/>
          <w:szCs w:val="28"/>
        </w:rPr>
        <w:t>Яковлев Ю. «</w:t>
      </w:r>
      <w:r w:rsidRPr="00DD356B">
        <w:rPr>
          <w:rFonts w:ascii="Times New Roman" w:hAnsi="Times New Roman"/>
          <w:b/>
          <w:bCs/>
          <w:kern w:val="36"/>
          <w:sz w:val="28"/>
          <w:szCs w:val="28"/>
        </w:rPr>
        <w:t>Б</w:t>
      </w:r>
      <w:r w:rsidRPr="008F09FD">
        <w:rPr>
          <w:rFonts w:ascii="Times New Roman" w:hAnsi="Times New Roman"/>
          <w:b/>
          <w:bCs/>
          <w:kern w:val="36"/>
          <w:sz w:val="28"/>
          <w:szCs w:val="28"/>
        </w:rPr>
        <w:t>алерина политотдела».</w:t>
      </w:r>
      <w:r>
        <w:rPr>
          <w:rFonts w:ascii="Times New Roman" w:hAnsi="Times New Roman"/>
          <w:b/>
          <w:bCs/>
          <w:kern w:val="36"/>
          <w:sz w:val="28"/>
          <w:szCs w:val="28"/>
        </w:rPr>
        <w:t xml:space="preserve"> </w:t>
      </w:r>
      <w:r w:rsidRPr="008F09FD">
        <w:rPr>
          <w:rFonts w:ascii="Times New Roman" w:hAnsi="Times New Roman"/>
          <w:sz w:val="28"/>
          <w:szCs w:val="28"/>
          <w:shd w:val="clear" w:color="auto" w:fill="FFFFFF"/>
        </w:rPr>
        <w:t>Во время войны человеку для выживания необходимо искусство. Оно помогает людям выжить; оно нужно как хлеб, как воздух.</w:t>
      </w:r>
    </w:p>
    <w:p w:rsidR="00E526E6" w:rsidRDefault="00E526E6" w:rsidP="0085547B">
      <w:pPr>
        <w:spacing w:after="0" w:line="240" w:lineRule="auto"/>
        <w:ind w:firstLine="284"/>
        <w:jc w:val="both"/>
        <w:rPr>
          <w:rFonts w:ascii="Times New Roman" w:hAnsi="Times New Roman"/>
          <w:sz w:val="28"/>
          <w:szCs w:val="28"/>
          <w:shd w:val="clear" w:color="auto" w:fill="FFFFFF"/>
        </w:rPr>
      </w:pPr>
    </w:p>
    <w:p w:rsidR="00E526E6" w:rsidRPr="00E526E6" w:rsidRDefault="00E526E6" w:rsidP="00E526E6">
      <w:pPr>
        <w:spacing w:after="0" w:line="240" w:lineRule="auto"/>
        <w:ind w:firstLine="284"/>
        <w:jc w:val="both"/>
        <w:rPr>
          <w:rFonts w:ascii="Times New Roman" w:hAnsi="Times New Roman"/>
          <w:sz w:val="28"/>
          <w:szCs w:val="28"/>
        </w:rPr>
      </w:pPr>
      <w:r>
        <w:rPr>
          <w:rFonts w:ascii="Times New Roman" w:hAnsi="Times New Roman"/>
          <w:b/>
          <w:sz w:val="28"/>
          <w:szCs w:val="28"/>
        </w:rPr>
        <w:t xml:space="preserve">Астафьев </w:t>
      </w:r>
      <w:r w:rsidRPr="00E526E6">
        <w:rPr>
          <w:rFonts w:ascii="Times New Roman" w:hAnsi="Times New Roman"/>
          <w:b/>
          <w:sz w:val="28"/>
          <w:szCs w:val="28"/>
        </w:rPr>
        <w:t>В.  «Зачем я убил коростеля»</w:t>
      </w:r>
      <w:r>
        <w:rPr>
          <w:rFonts w:ascii="Times New Roman" w:hAnsi="Times New Roman"/>
          <w:b/>
          <w:sz w:val="28"/>
          <w:szCs w:val="28"/>
        </w:rPr>
        <w:t xml:space="preserve"> </w:t>
      </w:r>
      <w:r w:rsidRPr="00E526E6">
        <w:rPr>
          <w:rFonts w:ascii="Times New Roman" w:hAnsi="Times New Roman"/>
          <w:sz w:val="28"/>
          <w:szCs w:val="28"/>
        </w:rPr>
        <w:t xml:space="preserve">Повествование о природе, её хрупкости и уязвимости, </w:t>
      </w:r>
      <w:r>
        <w:rPr>
          <w:rFonts w:ascii="Times New Roman" w:hAnsi="Times New Roman"/>
          <w:sz w:val="28"/>
          <w:szCs w:val="28"/>
        </w:rPr>
        <w:t>о челове</w:t>
      </w:r>
      <w:r w:rsidRPr="00E526E6">
        <w:rPr>
          <w:rFonts w:ascii="Times New Roman" w:hAnsi="Times New Roman"/>
          <w:sz w:val="28"/>
          <w:szCs w:val="28"/>
        </w:rPr>
        <w:t xml:space="preserve">ческой совести </w:t>
      </w:r>
      <w:proofErr w:type="gramStart"/>
      <w:r w:rsidRPr="00E526E6">
        <w:rPr>
          <w:rFonts w:ascii="Times New Roman" w:hAnsi="Times New Roman"/>
          <w:sz w:val="28"/>
          <w:szCs w:val="28"/>
        </w:rPr>
        <w:t>и  воспоминаниях</w:t>
      </w:r>
      <w:proofErr w:type="gramEnd"/>
      <w:r w:rsidRPr="00E526E6">
        <w:rPr>
          <w:rFonts w:ascii="Times New Roman" w:hAnsi="Times New Roman"/>
          <w:sz w:val="28"/>
          <w:szCs w:val="28"/>
        </w:rPr>
        <w:t xml:space="preserve"> детства.</w:t>
      </w:r>
    </w:p>
    <w:p w:rsidR="00E526E6" w:rsidRPr="005824B7" w:rsidRDefault="00E526E6" w:rsidP="00E526E6">
      <w:pPr>
        <w:spacing w:after="0" w:line="240" w:lineRule="auto"/>
        <w:ind w:firstLine="284"/>
        <w:jc w:val="both"/>
        <w:rPr>
          <w:rFonts w:ascii="Times New Roman" w:hAnsi="Times New Roman"/>
          <w:sz w:val="28"/>
          <w:szCs w:val="28"/>
        </w:rPr>
      </w:pPr>
      <w:proofErr w:type="spellStart"/>
      <w:r w:rsidRPr="00E526E6">
        <w:rPr>
          <w:rFonts w:ascii="Times New Roman" w:hAnsi="Times New Roman"/>
          <w:b/>
          <w:sz w:val="28"/>
          <w:szCs w:val="28"/>
        </w:rPr>
        <w:t>К.Паустовский</w:t>
      </w:r>
      <w:proofErr w:type="spellEnd"/>
      <w:r w:rsidRPr="00E526E6">
        <w:rPr>
          <w:rFonts w:ascii="Times New Roman" w:hAnsi="Times New Roman"/>
          <w:b/>
          <w:sz w:val="28"/>
          <w:szCs w:val="28"/>
        </w:rPr>
        <w:t xml:space="preserve"> «Старый </w:t>
      </w:r>
      <w:proofErr w:type="gramStart"/>
      <w:r w:rsidRPr="00E526E6">
        <w:rPr>
          <w:rFonts w:ascii="Times New Roman" w:hAnsi="Times New Roman"/>
          <w:b/>
          <w:sz w:val="28"/>
          <w:szCs w:val="28"/>
        </w:rPr>
        <w:t>повар»</w:t>
      </w:r>
      <w:r w:rsidR="005824B7">
        <w:rPr>
          <w:rFonts w:ascii="Times New Roman" w:hAnsi="Times New Roman"/>
          <w:b/>
          <w:sz w:val="28"/>
          <w:szCs w:val="28"/>
        </w:rPr>
        <w:t xml:space="preserve">   </w:t>
      </w:r>
      <w:proofErr w:type="gramEnd"/>
      <w:r w:rsidR="005824B7">
        <w:rPr>
          <w:rFonts w:ascii="Times New Roman" w:hAnsi="Times New Roman"/>
          <w:b/>
          <w:sz w:val="28"/>
          <w:szCs w:val="28"/>
        </w:rPr>
        <w:t xml:space="preserve">  </w:t>
      </w:r>
      <w:r w:rsidR="005824B7" w:rsidRPr="005824B7">
        <w:rPr>
          <w:rFonts w:ascii="Times New Roman" w:hAnsi="Times New Roman"/>
          <w:sz w:val="28"/>
          <w:szCs w:val="28"/>
        </w:rPr>
        <w:t xml:space="preserve">Великая сила великой музыки, способной облегчать страдания человеческие, снять тяжесть с его души.                    </w:t>
      </w:r>
    </w:p>
    <w:p w:rsidR="0085547B" w:rsidRDefault="0085547B" w:rsidP="0085547B">
      <w:pPr>
        <w:spacing w:after="0" w:line="240" w:lineRule="auto"/>
        <w:ind w:firstLine="284"/>
        <w:rPr>
          <w:rFonts w:ascii="Times New Roman" w:hAnsi="Times New Roman"/>
          <w:b/>
          <w:i/>
          <w:sz w:val="28"/>
          <w:szCs w:val="28"/>
        </w:rPr>
      </w:pPr>
    </w:p>
    <w:p w:rsidR="0085547B" w:rsidRPr="008F09FD" w:rsidRDefault="0085547B" w:rsidP="0085547B">
      <w:pPr>
        <w:spacing w:after="0" w:line="240" w:lineRule="auto"/>
        <w:ind w:firstLine="284"/>
        <w:jc w:val="center"/>
        <w:rPr>
          <w:rFonts w:ascii="Times New Roman" w:hAnsi="Times New Roman"/>
          <w:b/>
          <w:i/>
          <w:sz w:val="28"/>
          <w:szCs w:val="28"/>
        </w:rPr>
      </w:pPr>
      <w:r w:rsidRPr="008F09FD">
        <w:rPr>
          <w:rFonts w:ascii="Times New Roman" w:hAnsi="Times New Roman"/>
          <w:b/>
          <w:i/>
          <w:sz w:val="28"/>
          <w:szCs w:val="28"/>
        </w:rPr>
        <w:t xml:space="preserve">Проект «Моя золотая </w:t>
      </w:r>
      <w:proofErr w:type="gramStart"/>
      <w:r w:rsidRPr="008F09FD">
        <w:rPr>
          <w:rFonts w:ascii="Times New Roman" w:hAnsi="Times New Roman"/>
          <w:b/>
          <w:i/>
          <w:sz w:val="28"/>
          <w:szCs w:val="28"/>
        </w:rPr>
        <w:t>полка….</w:t>
      </w:r>
      <w:proofErr w:type="gramEnd"/>
      <w:r w:rsidRPr="008F09FD">
        <w:rPr>
          <w:rFonts w:ascii="Times New Roman" w:hAnsi="Times New Roman"/>
          <w:b/>
          <w:i/>
          <w:sz w:val="28"/>
          <w:szCs w:val="28"/>
        </w:rPr>
        <w:t>»</w:t>
      </w:r>
    </w:p>
    <w:p w:rsidR="0085547B" w:rsidRPr="008F09FD" w:rsidRDefault="0085547B" w:rsidP="0085547B">
      <w:pPr>
        <w:spacing w:after="0" w:line="240" w:lineRule="auto"/>
        <w:ind w:firstLine="284"/>
        <w:jc w:val="center"/>
        <w:rPr>
          <w:rFonts w:ascii="Times New Roman" w:hAnsi="Times New Roman"/>
          <w:b/>
          <w:sz w:val="28"/>
          <w:szCs w:val="28"/>
        </w:rPr>
      </w:pPr>
    </w:p>
    <w:p w:rsidR="0085547B" w:rsidRDefault="0085547B" w:rsidP="0085547B">
      <w:pPr>
        <w:spacing w:after="0" w:line="240" w:lineRule="auto"/>
        <w:ind w:firstLine="284"/>
        <w:jc w:val="center"/>
        <w:rPr>
          <w:rFonts w:ascii="Times New Roman" w:hAnsi="Times New Roman"/>
          <w:b/>
          <w:sz w:val="28"/>
          <w:szCs w:val="28"/>
        </w:rPr>
      </w:pPr>
    </w:p>
    <w:p w:rsidR="001D74C7" w:rsidRDefault="001D74C7" w:rsidP="0085547B">
      <w:pPr>
        <w:spacing w:after="0" w:line="240" w:lineRule="auto"/>
        <w:ind w:firstLine="284"/>
        <w:jc w:val="center"/>
        <w:rPr>
          <w:rFonts w:ascii="Times New Roman" w:hAnsi="Times New Roman"/>
          <w:b/>
          <w:sz w:val="28"/>
          <w:szCs w:val="28"/>
        </w:rPr>
      </w:pPr>
    </w:p>
    <w:p w:rsidR="001D74C7" w:rsidRDefault="001D74C7" w:rsidP="0085547B">
      <w:pPr>
        <w:spacing w:after="0" w:line="240" w:lineRule="auto"/>
        <w:ind w:firstLine="284"/>
        <w:jc w:val="center"/>
        <w:rPr>
          <w:rFonts w:ascii="Times New Roman" w:hAnsi="Times New Roman"/>
          <w:b/>
          <w:sz w:val="28"/>
          <w:szCs w:val="28"/>
        </w:rPr>
      </w:pPr>
    </w:p>
    <w:p w:rsidR="001D74C7" w:rsidRDefault="001D74C7" w:rsidP="0085547B">
      <w:pPr>
        <w:spacing w:after="0" w:line="240" w:lineRule="auto"/>
        <w:ind w:firstLine="284"/>
        <w:jc w:val="center"/>
        <w:rPr>
          <w:rFonts w:ascii="Times New Roman" w:hAnsi="Times New Roman"/>
          <w:b/>
          <w:sz w:val="28"/>
          <w:szCs w:val="28"/>
        </w:rPr>
      </w:pPr>
    </w:p>
    <w:p w:rsidR="001D74C7" w:rsidRDefault="001D74C7" w:rsidP="0085547B">
      <w:pPr>
        <w:spacing w:after="0" w:line="240" w:lineRule="auto"/>
        <w:ind w:firstLine="284"/>
        <w:jc w:val="center"/>
        <w:rPr>
          <w:rFonts w:ascii="Times New Roman" w:hAnsi="Times New Roman"/>
          <w:b/>
          <w:sz w:val="28"/>
          <w:szCs w:val="28"/>
        </w:rPr>
      </w:pPr>
    </w:p>
    <w:p w:rsidR="001D74C7" w:rsidRDefault="001D74C7" w:rsidP="0085547B">
      <w:pPr>
        <w:spacing w:after="0" w:line="240" w:lineRule="auto"/>
        <w:ind w:firstLine="284"/>
        <w:jc w:val="center"/>
        <w:rPr>
          <w:rFonts w:ascii="Times New Roman" w:hAnsi="Times New Roman"/>
          <w:b/>
          <w:sz w:val="28"/>
          <w:szCs w:val="28"/>
        </w:rPr>
      </w:pPr>
    </w:p>
    <w:p w:rsidR="001D74C7" w:rsidRDefault="001D74C7" w:rsidP="0085547B">
      <w:pPr>
        <w:spacing w:after="0" w:line="240" w:lineRule="auto"/>
        <w:ind w:firstLine="284"/>
        <w:jc w:val="center"/>
        <w:rPr>
          <w:rFonts w:ascii="Times New Roman" w:hAnsi="Times New Roman"/>
          <w:b/>
          <w:sz w:val="28"/>
          <w:szCs w:val="28"/>
        </w:rPr>
      </w:pPr>
    </w:p>
    <w:p w:rsidR="001D74C7" w:rsidRDefault="001D74C7" w:rsidP="0085547B">
      <w:pPr>
        <w:spacing w:after="0" w:line="240" w:lineRule="auto"/>
        <w:ind w:firstLine="284"/>
        <w:jc w:val="center"/>
        <w:rPr>
          <w:rFonts w:ascii="Times New Roman" w:hAnsi="Times New Roman"/>
          <w:b/>
          <w:sz w:val="28"/>
          <w:szCs w:val="28"/>
        </w:rPr>
      </w:pPr>
    </w:p>
    <w:p w:rsidR="001D74C7" w:rsidRDefault="001D74C7" w:rsidP="0085547B">
      <w:pPr>
        <w:spacing w:after="0" w:line="240" w:lineRule="auto"/>
        <w:ind w:firstLine="284"/>
        <w:jc w:val="center"/>
        <w:rPr>
          <w:rFonts w:ascii="Times New Roman" w:hAnsi="Times New Roman"/>
          <w:b/>
          <w:sz w:val="28"/>
          <w:szCs w:val="28"/>
        </w:rPr>
      </w:pPr>
    </w:p>
    <w:p w:rsidR="001D74C7" w:rsidRDefault="001D74C7" w:rsidP="0085547B">
      <w:pPr>
        <w:spacing w:after="0" w:line="240" w:lineRule="auto"/>
        <w:ind w:firstLine="284"/>
        <w:jc w:val="center"/>
        <w:rPr>
          <w:rFonts w:ascii="Times New Roman" w:hAnsi="Times New Roman"/>
          <w:b/>
          <w:sz w:val="28"/>
          <w:szCs w:val="28"/>
        </w:rPr>
      </w:pPr>
    </w:p>
    <w:p w:rsidR="001D74C7" w:rsidRDefault="001D74C7" w:rsidP="0085547B">
      <w:pPr>
        <w:spacing w:after="0" w:line="240" w:lineRule="auto"/>
        <w:ind w:firstLine="284"/>
        <w:jc w:val="center"/>
        <w:rPr>
          <w:rFonts w:ascii="Times New Roman" w:hAnsi="Times New Roman"/>
          <w:b/>
          <w:sz w:val="28"/>
          <w:szCs w:val="28"/>
        </w:rPr>
      </w:pPr>
    </w:p>
    <w:p w:rsidR="001D74C7" w:rsidRDefault="001D74C7" w:rsidP="0085547B">
      <w:pPr>
        <w:spacing w:after="0" w:line="240" w:lineRule="auto"/>
        <w:ind w:firstLine="284"/>
        <w:jc w:val="center"/>
        <w:rPr>
          <w:rFonts w:ascii="Times New Roman" w:hAnsi="Times New Roman"/>
          <w:b/>
          <w:sz w:val="28"/>
          <w:szCs w:val="28"/>
        </w:rPr>
      </w:pPr>
    </w:p>
    <w:p w:rsidR="001D74C7" w:rsidRPr="001D74C7" w:rsidRDefault="001D74C7" w:rsidP="001D74C7">
      <w:pPr>
        <w:tabs>
          <w:tab w:val="left" w:pos="567"/>
          <w:tab w:val="left" w:pos="709"/>
        </w:tabs>
        <w:spacing w:after="0" w:line="240" w:lineRule="auto"/>
        <w:jc w:val="center"/>
        <w:rPr>
          <w:rFonts w:ascii="Times New Roman" w:eastAsia="Times New Roman" w:hAnsi="Times New Roman" w:cs="Times New Roman"/>
          <w:b/>
          <w:sz w:val="24"/>
          <w:szCs w:val="24"/>
          <w:lang w:eastAsia="ru-RU"/>
        </w:rPr>
      </w:pPr>
      <w:r w:rsidRPr="001D74C7">
        <w:rPr>
          <w:rFonts w:ascii="Times New Roman" w:eastAsia="Times New Roman" w:hAnsi="Times New Roman" w:cs="Times New Roman"/>
          <w:b/>
          <w:sz w:val="24"/>
          <w:szCs w:val="24"/>
          <w:lang w:eastAsia="ru-RU"/>
        </w:rPr>
        <w:t xml:space="preserve">КАЛЕНДАРНО-ТЕМАТИЧЕСКОЕ ПЛАНИРОВАНИЕ ПО </w:t>
      </w:r>
      <w:r>
        <w:rPr>
          <w:rFonts w:ascii="Times New Roman" w:eastAsia="Times New Roman" w:hAnsi="Times New Roman" w:cs="Times New Roman"/>
          <w:b/>
          <w:sz w:val="24"/>
          <w:szCs w:val="24"/>
          <w:lang w:eastAsia="ru-RU"/>
        </w:rPr>
        <w:t>«РОДНОЙ (РУССКОЙ) ЛИТЕРАТУРЕ</w:t>
      </w:r>
      <w:r w:rsidRPr="001D74C7">
        <w:rPr>
          <w:rFonts w:ascii="Times New Roman" w:eastAsia="Times New Roman" w:hAnsi="Times New Roman" w:cs="Times New Roman"/>
          <w:b/>
          <w:sz w:val="24"/>
          <w:szCs w:val="24"/>
          <w:lang w:eastAsia="ru-RU"/>
        </w:rPr>
        <w:t xml:space="preserve"> В 11 КЛАССЕ</w:t>
      </w:r>
    </w:p>
    <w:p w:rsidR="001D74C7" w:rsidRDefault="001D74C7" w:rsidP="001D74C7">
      <w:pPr>
        <w:spacing w:after="0" w:line="240" w:lineRule="auto"/>
        <w:ind w:firstLine="284"/>
        <w:rPr>
          <w:rFonts w:ascii="Times New Roman" w:hAnsi="Times New Roman"/>
          <w:b/>
          <w:sz w:val="28"/>
          <w:szCs w:val="28"/>
        </w:rPr>
      </w:pPr>
    </w:p>
    <w:p w:rsidR="001D74C7" w:rsidRDefault="001D74C7" w:rsidP="0085547B">
      <w:pPr>
        <w:spacing w:after="0" w:line="240" w:lineRule="auto"/>
        <w:ind w:firstLine="284"/>
        <w:jc w:val="center"/>
        <w:rPr>
          <w:rFonts w:ascii="Times New Roman" w:hAnsi="Times New Roman"/>
          <w:b/>
          <w:sz w:val="28"/>
          <w:szCs w:val="28"/>
        </w:rPr>
      </w:pPr>
    </w:p>
    <w:tbl>
      <w:tblPr>
        <w:tblW w:w="14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8618"/>
        <w:gridCol w:w="1274"/>
        <w:gridCol w:w="1845"/>
        <w:gridCol w:w="1841"/>
      </w:tblGrid>
      <w:tr w:rsidR="001D74C7" w:rsidRPr="001D74C7" w:rsidTr="00EB0EC5">
        <w:trPr>
          <w:trHeight w:val="495"/>
        </w:trPr>
        <w:tc>
          <w:tcPr>
            <w:tcW w:w="704" w:type="dxa"/>
            <w:vMerge w:val="restart"/>
          </w:tcPr>
          <w:p w:rsidR="001D74C7" w:rsidRPr="001D74C7" w:rsidRDefault="001D74C7" w:rsidP="001D74C7">
            <w:pPr>
              <w:spacing w:after="0" w:line="240" w:lineRule="auto"/>
              <w:jc w:val="center"/>
              <w:rPr>
                <w:rFonts w:ascii="Times New Roman" w:eastAsia="Calibri" w:hAnsi="Times New Roman" w:cs="Times New Roman"/>
                <w:b/>
                <w:sz w:val="28"/>
                <w:szCs w:val="28"/>
                <w:lang w:eastAsia="ru-RU"/>
              </w:rPr>
            </w:pPr>
            <w:r w:rsidRPr="001D74C7">
              <w:rPr>
                <w:rFonts w:ascii="Times New Roman" w:eastAsia="Calibri" w:hAnsi="Times New Roman" w:cs="Times New Roman"/>
                <w:b/>
                <w:sz w:val="28"/>
                <w:szCs w:val="28"/>
                <w:lang w:eastAsia="ru-RU"/>
              </w:rPr>
              <w:t>№</w:t>
            </w:r>
          </w:p>
        </w:tc>
        <w:tc>
          <w:tcPr>
            <w:tcW w:w="8618" w:type="dxa"/>
            <w:vMerge w:val="restart"/>
          </w:tcPr>
          <w:p w:rsidR="001D74C7" w:rsidRPr="001D74C7" w:rsidRDefault="001D74C7" w:rsidP="001D74C7">
            <w:pPr>
              <w:spacing w:after="0" w:line="240" w:lineRule="auto"/>
              <w:rPr>
                <w:rFonts w:ascii="Times New Roman" w:eastAsia="Calibri" w:hAnsi="Times New Roman" w:cs="Times New Roman"/>
                <w:b/>
                <w:sz w:val="28"/>
                <w:szCs w:val="28"/>
                <w:lang w:eastAsia="ru-RU"/>
              </w:rPr>
            </w:pPr>
            <w:r w:rsidRPr="001D74C7">
              <w:rPr>
                <w:rFonts w:ascii="Times New Roman" w:eastAsia="Calibri" w:hAnsi="Times New Roman" w:cs="Times New Roman"/>
                <w:b/>
                <w:sz w:val="28"/>
                <w:szCs w:val="28"/>
                <w:lang w:eastAsia="ru-RU"/>
              </w:rPr>
              <w:t xml:space="preserve">                                                      Тема урока </w:t>
            </w:r>
          </w:p>
        </w:tc>
        <w:tc>
          <w:tcPr>
            <w:tcW w:w="1274" w:type="dxa"/>
            <w:vMerge w:val="restart"/>
          </w:tcPr>
          <w:p w:rsidR="001D74C7" w:rsidRPr="001D74C7" w:rsidRDefault="001D74C7" w:rsidP="001D74C7">
            <w:pPr>
              <w:spacing w:after="0" w:line="240" w:lineRule="auto"/>
              <w:jc w:val="center"/>
              <w:rPr>
                <w:rFonts w:ascii="Times New Roman" w:eastAsia="Calibri" w:hAnsi="Times New Roman" w:cs="Times New Roman"/>
                <w:b/>
                <w:sz w:val="28"/>
                <w:szCs w:val="28"/>
                <w:lang w:eastAsia="ru-RU"/>
              </w:rPr>
            </w:pPr>
            <w:r w:rsidRPr="001D74C7">
              <w:rPr>
                <w:rFonts w:ascii="Times New Roman" w:eastAsia="Calibri" w:hAnsi="Times New Roman" w:cs="Times New Roman"/>
                <w:b/>
                <w:sz w:val="28"/>
                <w:szCs w:val="28"/>
                <w:lang w:eastAsia="ru-RU"/>
              </w:rPr>
              <w:t>Кол-во часов</w:t>
            </w:r>
          </w:p>
        </w:tc>
        <w:tc>
          <w:tcPr>
            <w:tcW w:w="3686" w:type="dxa"/>
            <w:gridSpan w:val="2"/>
          </w:tcPr>
          <w:p w:rsidR="001D74C7" w:rsidRPr="001D74C7" w:rsidRDefault="001D74C7" w:rsidP="001D74C7">
            <w:pPr>
              <w:spacing w:after="0" w:line="240" w:lineRule="auto"/>
              <w:jc w:val="center"/>
              <w:rPr>
                <w:rFonts w:ascii="Times New Roman" w:eastAsia="Calibri" w:hAnsi="Times New Roman" w:cs="Times New Roman"/>
                <w:b/>
                <w:sz w:val="28"/>
                <w:szCs w:val="28"/>
                <w:lang w:eastAsia="ru-RU"/>
              </w:rPr>
            </w:pPr>
            <w:r w:rsidRPr="001D74C7">
              <w:rPr>
                <w:rFonts w:ascii="Times New Roman" w:eastAsia="Calibri" w:hAnsi="Times New Roman" w:cs="Times New Roman"/>
                <w:b/>
                <w:sz w:val="28"/>
                <w:szCs w:val="28"/>
                <w:lang w:eastAsia="ru-RU"/>
              </w:rPr>
              <w:t>Дата проведения</w:t>
            </w:r>
          </w:p>
        </w:tc>
      </w:tr>
      <w:tr w:rsidR="001D74C7" w:rsidRPr="001D74C7" w:rsidTr="00EB0EC5">
        <w:trPr>
          <w:trHeight w:val="630"/>
        </w:trPr>
        <w:tc>
          <w:tcPr>
            <w:tcW w:w="704" w:type="dxa"/>
            <w:vMerge/>
          </w:tcPr>
          <w:p w:rsidR="001D74C7" w:rsidRPr="001D74C7" w:rsidRDefault="001D74C7" w:rsidP="001D74C7">
            <w:pPr>
              <w:spacing w:after="0" w:line="240" w:lineRule="auto"/>
              <w:jc w:val="center"/>
              <w:rPr>
                <w:rFonts w:ascii="Times New Roman" w:eastAsia="Calibri" w:hAnsi="Times New Roman" w:cs="Times New Roman"/>
                <w:b/>
                <w:sz w:val="28"/>
                <w:szCs w:val="28"/>
                <w:lang w:eastAsia="ru-RU"/>
              </w:rPr>
            </w:pPr>
          </w:p>
        </w:tc>
        <w:tc>
          <w:tcPr>
            <w:tcW w:w="8618" w:type="dxa"/>
            <w:vMerge/>
          </w:tcPr>
          <w:p w:rsidR="001D74C7" w:rsidRPr="001D74C7" w:rsidRDefault="001D74C7" w:rsidP="001D74C7">
            <w:pPr>
              <w:spacing w:after="0" w:line="240" w:lineRule="auto"/>
              <w:rPr>
                <w:rFonts w:ascii="Times New Roman" w:eastAsia="Calibri" w:hAnsi="Times New Roman" w:cs="Times New Roman"/>
                <w:b/>
                <w:sz w:val="28"/>
                <w:szCs w:val="28"/>
                <w:lang w:eastAsia="ru-RU"/>
              </w:rPr>
            </w:pPr>
          </w:p>
        </w:tc>
        <w:tc>
          <w:tcPr>
            <w:tcW w:w="1274" w:type="dxa"/>
            <w:vMerge/>
          </w:tcPr>
          <w:p w:rsidR="001D74C7" w:rsidRPr="001D74C7" w:rsidRDefault="001D74C7" w:rsidP="001D74C7">
            <w:pPr>
              <w:spacing w:after="0" w:line="240" w:lineRule="auto"/>
              <w:jc w:val="center"/>
              <w:rPr>
                <w:rFonts w:ascii="Times New Roman" w:eastAsia="Calibri" w:hAnsi="Times New Roman" w:cs="Times New Roman"/>
                <w:b/>
                <w:sz w:val="28"/>
                <w:szCs w:val="28"/>
                <w:lang w:eastAsia="ru-RU"/>
              </w:rPr>
            </w:pPr>
          </w:p>
        </w:tc>
        <w:tc>
          <w:tcPr>
            <w:tcW w:w="1845" w:type="dxa"/>
          </w:tcPr>
          <w:p w:rsidR="001D74C7" w:rsidRPr="001D74C7" w:rsidRDefault="001D74C7" w:rsidP="001D74C7">
            <w:pPr>
              <w:spacing w:after="0" w:line="240" w:lineRule="auto"/>
              <w:jc w:val="center"/>
              <w:rPr>
                <w:rFonts w:ascii="Times New Roman" w:eastAsia="Calibri" w:hAnsi="Times New Roman" w:cs="Times New Roman"/>
                <w:b/>
                <w:sz w:val="28"/>
                <w:szCs w:val="28"/>
                <w:lang w:eastAsia="ru-RU"/>
              </w:rPr>
            </w:pPr>
            <w:r w:rsidRPr="001D74C7">
              <w:rPr>
                <w:rFonts w:ascii="Times New Roman" w:eastAsia="Calibri" w:hAnsi="Times New Roman" w:cs="Times New Roman"/>
                <w:b/>
                <w:sz w:val="28"/>
                <w:szCs w:val="28"/>
                <w:lang w:eastAsia="ru-RU"/>
              </w:rPr>
              <w:t>план</w:t>
            </w:r>
          </w:p>
        </w:tc>
        <w:tc>
          <w:tcPr>
            <w:tcW w:w="1841" w:type="dxa"/>
          </w:tcPr>
          <w:p w:rsidR="001D74C7" w:rsidRPr="001D74C7" w:rsidRDefault="001D74C7" w:rsidP="001D74C7">
            <w:pPr>
              <w:spacing w:after="0" w:line="240" w:lineRule="auto"/>
              <w:jc w:val="center"/>
              <w:rPr>
                <w:rFonts w:ascii="Times New Roman" w:eastAsia="Calibri" w:hAnsi="Times New Roman" w:cs="Times New Roman"/>
                <w:b/>
                <w:sz w:val="28"/>
                <w:szCs w:val="28"/>
                <w:lang w:eastAsia="ru-RU"/>
              </w:rPr>
            </w:pPr>
            <w:r w:rsidRPr="001D74C7">
              <w:rPr>
                <w:rFonts w:ascii="Times New Roman" w:eastAsia="Calibri" w:hAnsi="Times New Roman" w:cs="Times New Roman"/>
                <w:b/>
                <w:sz w:val="28"/>
                <w:szCs w:val="28"/>
                <w:lang w:eastAsia="ru-RU"/>
              </w:rPr>
              <w:t>факт</w:t>
            </w:r>
          </w:p>
        </w:tc>
      </w:tr>
      <w:tr w:rsidR="001D74C7" w:rsidRPr="001D74C7" w:rsidTr="00EB0EC5">
        <w:trPr>
          <w:trHeight w:val="318"/>
        </w:trPr>
        <w:tc>
          <w:tcPr>
            <w:tcW w:w="704" w:type="dxa"/>
          </w:tcPr>
          <w:p w:rsidR="001D74C7" w:rsidRPr="001D74C7" w:rsidRDefault="00451C3F"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p>
        </w:tc>
        <w:tc>
          <w:tcPr>
            <w:tcW w:w="8618" w:type="dxa"/>
          </w:tcPr>
          <w:p w:rsidR="001D74C7" w:rsidRPr="001D74C7" w:rsidRDefault="00451C3F" w:rsidP="00451C3F">
            <w:pPr>
              <w:spacing w:after="0" w:line="240" w:lineRule="auto"/>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Введение.</w:t>
            </w:r>
            <w:r w:rsidRPr="008F09FD">
              <w:rPr>
                <w:rFonts w:ascii="Times New Roman" w:hAnsi="Times New Roman"/>
                <w:sz w:val="28"/>
                <w:szCs w:val="28"/>
              </w:rPr>
              <w:t xml:space="preserve"> Притча «Чему</w:t>
            </w:r>
            <w:r>
              <w:rPr>
                <w:rFonts w:ascii="Times New Roman" w:hAnsi="Times New Roman"/>
                <w:sz w:val="28"/>
                <w:szCs w:val="28"/>
              </w:rPr>
              <w:t xml:space="preserve"> </w:t>
            </w:r>
            <w:r w:rsidRPr="008F09FD">
              <w:rPr>
                <w:rFonts w:ascii="Times New Roman" w:hAnsi="Times New Roman"/>
                <w:sz w:val="28"/>
                <w:szCs w:val="28"/>
              </w:rPr>
              <w:t>учат</w:t>
            </w:r>
            <w:r>
              <w:rPr>
                <w:rFonts w:ascii="Times New Roman" w:hAnsi="Times New Roman"/>
                <w:sz w:val="28"/>
                <w:szCs w:val="28"/>
              </w:rPr>
              <w:t xml:space="preserve"> </w:t>
            </w:r>
            <w:r w:rsidRPr="008F09FD">
              <w:rPr>
                <w:rFonts w:ascii="Times New Roman" w:hAnsi="Times New Roman"/>
                <w:sz w:val="28"/>
                <w:szCs w:val="28"/>
              </w:rPr>
              <w:t>книги?».</w:t>
            </w:r>
          </w:p>
        </w:tc>
        <w:tc>
          <w:tcPr>
            <w:tcW w:w="1274" w:type="dxa"/>
          </w:tcPr>
          <w:p w:rsidR="001D74C7" w:rsidRPr="001D74C7" w:rsidRDefault="00451C3F" w:rsidP="001D74C7">
            <w:pPr>
              <w:spacing w:after="0" w:line="240" w:lineRule="auto"/>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1</w:t>
            </w:r>
          </w:p>
        </w:tc>
        <w:tc>
          <w:tcPr>
            <w:tcW w:w="1845"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c>
          <w:tcPr>
            <w:tcW w:w="1841"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r>
      <w:tr w:rsidR="001D74C7" w:rsidRPr="001D74C7" w:rsidTr="00EB0EC5">
        <w:trPr>
          <w:trHeight w:val="318"/>
        </w:trPr>
        <w:tc>
          <w:tcPr>
            <w:tcW w:w="704" w:type="dxa"/>
          </w:tcPr>
          <w:p w:rsidR="001D74C7" w:rsidRPr="001D74C7" w:rsidRDefault="001D74C7" w:rsidP="001D74C7">
            <w:pPr>
              <w:spacing w:after="0" w:line="240" w:lineRule="auto"/>
              <w:jc w:val="center"/>
              <w:rPr>
                <w:rFonts w:ascii="Times New Roman" w:eastAsia="Calibri" w:hAnsi="Times New Roman" w:cs="Times New Roman"/>
                <w:sz w:val="24"/>
                <w:szCs w:val="24"/>
                <w:lang w:eastAsia="ru-RU"/>
              </w:rPr>
            </w:pPr>
          </w:p>
        </w:tc>
        <w:tc>
          <w:tcPr>
            <w:tcW w:w="8618" w:type="dxa"/>
          </w:tcPr>
          <w:p w:rsidR="001D74C7" w:rsidRPr="001D74C7" w:rsidRDefault="00451C3F" w:rsidP="001D74C7">
            <w:pPr>
              <w:spacing w:after="0" w:line="240" w:lineRule="auto"/>
              <w:jc w:val="center"/>
              <w:rPr>
                <w:rFonts w:ascii="Times New Roman" w:eastAsia="Calibri" w:hAnsi="Times New Roman" w:cs="Times New Roman"/>
                <w:b/>
                <w:sz w:val="24"/>
                <w:szCs w:val="24"/>
                <w:lang w:eastAsia="ru-RU"/>
              </w:rPr>
            </w:pPr>
            <w:r w:rsidRPr="008F09FD">
              <w:rPr>
                <w:rFonts w:ascii="Times New Roman" w:hAnsi="Times New Roman"/>
                <w:b/>
                <w:i/>
                <w:sz w:val="28"/>
                <w:szCs w:val="28"/>
              </w:rPr>
              <w:t>Человек и его внутренний мир</w:t>
            </w:r>
            <w:r w:rsidR="00EB0EC5">
              <w:rPr>
                <w:rFonts w:ascii="Times New Roman" w:hAnsi="Times New Roman"/>
                <w:b/>
                <w:i/>
                <w:sz w:val="28"/>
                <w:szCs w:val="28"/>
              </w:rPr>
              <w:t xml:space="preserve"> 8ч.</w:t>
            </w:r>
          </w:p>
        </w:tc>
        <w:tc>
          <w:tcPr>
            <w:tcW w:w="1274"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c>
          <w:tcPr>
            <w:tcW w:w="1845"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c>
          <w:tcPr>
            <w:tcW w:w="1841"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r>
      <w:tr w:rsidR="001D74C7" w:rsidRPr="001D74C7" w:rsidTr="00EB0EC5">
        <w:trPr>
          <w:trHeight w:val="318"/>
        </w:trPr>
        <w:tc>
          <w:tcPr>
            <w:tcW w:w="704" w:type="dxa"/>
          </w:tcPr>
          <w:p w:rsidR="001D74C7" w:rsidRPr="001D74C7" w:rsidRDefault="00451C3F"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w:t>
            </w:r>
          </w:p>
        </w:tc>
        <w:tc>
          <w:tcPr>
            <w:tcW w:w="8618" w:type="dxa"/>
          </w:tcPr>
          <w:p w:rsidR="001D74C7" w:rsidRPr="001D74C7" w:rsidRDefault="00D31EC8" w:rsidP="001D74C7">
            <w:pPr>
              <w:widowControl w:val="0"/>
              <w:shd w:val="clear" w:color="auto" w:fill="FFFFFF"/>
              <w:tabs>
                <w:tab w:val="right" w:leader="dot" w:pos="6200"/>
              </w:tabs>
              <w:spacing w:after="0" w:line="240" w:lineRule="auto"/>
              <w:rPr>
                <w:rFonts w:ascii="Times New Roman" w:eastAsia="Times New Roman" w:hAnsi="Times New Roman" w:cs="Times New Roman"/>
                <w:spacing w:val="3"/>
                <w:sz w:val="24"/>
                <w:szCs w:val="24"/>
                <w:lang w:eastAsia="ru-RU"/>
              </w:rPr>
            </w:pPr>
            <w:proofErr w:type="spellStart"/>
            <w:r w:rsidRPr="00D31EC8">
              <w:rPr>
                <w:rFonts w:ascii="Times New Roman" w:hAnsi="Times New Roman"/>
                <w:sz w:val="28"/>
                <w:szCs w:val="28"/>
              </w:rPr>
              <w:t>Лиханов</w:t>
            </w:r>
            <w:proofErr w:type="spellEnd"/>
            <w:r w:rsidRPr="00D31EC8">
              <w:rPr>
                <w:rFonts w:ascii="Times New Roman" w:hAnsi="Times New Roman"/>
                <w:sz w:val="28"/>
                <w:szCs w:val="28"/>
              </w:rPr>
              <w:t xml:space="preserve"> А. «Мой генерал».</w:t>
            </w:r>
          </w:p>
        </w:tc>
        <w:tc>
          <w:tcPr>
            <w:tcW w:w="1274" w:type="dxa"/>
          </w:tcPr>
          <w:p w:rsidR="001D74C7" w:rsidRPr="001D74C7" w:rsidRDefault="001D74C7" w:rsidP="001D74C7">
            <w:pPr>
              <w:spacing w:after="0" w:line="240" w:lineRule="auto"/>
              <w:jc w:val="center"/>
              <w:rPr>
                <w:rFonts w:ascii="Times New Roman" w:eastAsia="Calibri" w:hAnsi="Times New Roman" w:cs="Times New Roman"/>
                <w:sz w:val="24"/>
                <w:szCs w:val="24"/>
                <w:lang w:eastAsia="ru-RU"/>
              </w:rPr>
            </w:pPr>
            <w:r w:rsidRPr="001D74C7">
              <w:rPr>
                <w:rFonts w:ascii="Times New Roman" w:eastAsia="Calibri" w:hAnsi="Times New Roman" w:cs="Times New Roman"/>
                <w:sz w:val="24"/>
                <w:szCs w:val="24"/>
                <w:lang w:eastAsia="ru-RU"/>
              </w:rPr>
              <w:t>1</w:t>
            </w:r>
          </w:p>
        </w:tc>
        <w:tc>
          <w:tcPr>
            <w:tcW w:w="1845"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c>
          <w:tcPr>
            <w:tcW w:w="1841"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r>
      <w:tr w:rsidR="001D74C7" w:rsidRPr="001D74C7" w:rsidTr="00EB0EC5">
        <w:trPr>
          <w:trHeight w:val="318"/>
        </w:trPr>
        <w:tc>
          <w:tcPr>
            <w:tcW w:w="704" w:type="dxa"/>
          </w:tcPr>
          <w:p w:rsidR="001D74C7" w:rsidRPr="001D74C7" w:rsidRDefault="001D74C7" w:rsidP="00451C3F">
            <w:pPr>
              <w:spacing w:after="0" w:line="240" w:lineRule="auto"/>
              <w:rPr>
                <w:rFonts w:ascii="Times New Roman" w:eastAsia="Calibri" w:hAnsi="Times New Roman" w:cs="Times New Roman"/>
                <w:sz w:val="24"/>
                <w:szCs w:val="24"/>
                <w:lang w:eastAsia="ru-RU"/>
              </w:rPr>
            </w:pPr>
            <w:r w:rsidRPr="001D74C7">
              <w:rPr>
                <w:rFonts w:ascii="Times New Roman" w:eastAsia="Calibri" w:hAnsi="Times New Roman" w:cs="Times New Roman"/>
                <w:sz w:val="24"/>
                <w:szCs w:val="24"/>
                <w:lang w:eastAsia="ru-RU"/>
              </w:rPr>
              <w:t xml:space="preserve"> </w:t>
            </w:r>
            <w:r w:rsidR="00EB0EC5">
              <w:rPr>
                <w:rFonts w:ascii="Times New Roman" w:eastAsia="Calibri" w:hAnsi="Times New Roman" w:cs="Times New Roman"/>
                <w:sz w:val="24"/>
                <w:szCs w:val="24"/>
                <w:lang w:eastAsia="ru-RU"/>
              </w:rPr>
              <w:t xml:space="preserve">  </w:t>
            </w:r>
            <w:r w:rsidR="00451C3F">
              <w:rPr>
                <w:rFonts w:ascii="Times New Roman" w:eastAsia="Calibri" w:hAnsi="Times New Roman" w:cs="Times New Roman"/>
                <w:sz w:val="24"/>
                <w:szCs w:val="24"/>
                <w:lang w:eastAsia="ru-RU"/>
              </w:rPr>
              <w:t>3</w:t>
            </w:r>
          </w:p>
        </w:tc>
        <w:tc>
          <w:tcPr>
            <w:tcW w:w="8618" w:type="dxa"/>
          </w:tcPr>
          <w:p w:rsidR="001D74C7" w:rsidRPr="001D74C7" w:rsidRDefault="00451C3F" w:rsidP="001D74C7">
            <w:pPr>
              <w:widowControl w:val="0"/>
              <w:shd w:val="clear" w:color="auto" w:fill="FFFFFF"/>
              <w:tabs>
                <w:tab w:val="center" w:pos="5178"/>
                <w:tab w:val="right" w:leader="dot" w:pos="6200"/>
              </w:tabs>
              <w:spacing w:after="0" w:line="240" w:lineRule="auto"/>
              <w:rPr>
                <w:rFonts w:ascii="Times New Roman" w:eastAsia="Times New Roman" w:hAnsi="Times New Roman" w:cs="Times New Roman"/>
                <w:spacing w:val="3"/>
                <w:sz w:val="24"/>
                <w:szCs w:val="24"/>
                <w:lang w:eastAsia="ru-RU"/>
              </w:rPr>
            </w:pPr>
            <w:r w:rsidRPr="00451C3F">
              <w:rPr>
                <w:rFonts w:ascii="Times New Roman" w:hAnsi="Times New Roman" w:cs="Times New Roman"/>
                <w:sz w:val="28"/>
                <w:szCs w:val="28"/>
              </w:rPr>
              <w:t>Улицкая Л. «Народ избранный»</w:t>
            </w:r>
          </w:p>
        </w:tc>
        <w:tc>
          <w:tcPr>
            <w:tcW w:w="1274" w:type="dxa"/>
          </w:tcPr>
          <w:p w:rsidR="001D74C7" w:rsidRPr="001D74C7" w:rsidRDefault="001D74C7" w:rsidP="001D74C7">
            <w:pPr>
              <w:spacing w:after="0" w:line="240" w:lineRule="auto"/>
              <w:jc w:val="center"/>
              <w:rPr>
                <w:rFonts w:ascii="Times New Roman" w:eastAsia="Calibri" w:hAnsi="Times New Roman" w:cs="Times New Roman"/>
                <w:sz w:val="24"/>
                <w:szCs w:val="24"/>
                <w:lang w:eastAsia="ru-RU"/>
              </w:rPr>
            </w:pPr>
            <w:r w:rsidRPr="001D74C7">
              <w:rPr>
                <w:rFonts w:ascii="Times New Roman" w:eastAsia="Calibri" w:hAnsi="Times New Roman" w:cs="Times New Roman"/>
                <w:sz w:val="24"/>
                <w:szCs w:val="24"/>
                <w:lang w:eastAsia="ru-RU"/>
              </w:rPr>
              <w:t>1</w:t>
            </w:r>
          </w:p>
        </w:tc>
        <w:tc>
          <w:tcPr>
            <w:tcW w:w="1845"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c>
          <w:tcPr>
            <w:tcW w:w="1841"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r>
      <w:tr w:rsidR="001D74C7" w:rsidRPr="001D74C7" w:rsidTr="00EB0EC5">
        <w:trPr>
          <w:trHeight w:val="299"/>
        </w:trPr>
        <w:tc>
          <w:tcPr>
            <w:tcW w:w="704" w:type="dxa"/>
          </w:tcPr>
          <w:p w:rsidR="001D74C7" w:rsidRPr="001D74C7" w:rsidRDefault="00451C3F"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4</w:t>
            </w:r>
          </w:p>
        </w:tc>
        <w:tc>
          <w:tcPr>
            <w:tcW w:w="8618" w:type="dxa"/>
          </w:tcPr>
          <w:p w:rsidR="001D74C7" w:rsidRPr="001D74C7" w:rsidRDefault="00451C3F" w:rsidP="001D74C7">
            <w:pPr>
              <w:widowControl w:val="0"/>
              <w:shd w:val="clear" w:color="auto" w:fill="FFFFFF"/>
              <w:spacing w:after="0" w:line="240" w:lineRule="auto"/>
              <w:rPr>
                <w:rFonts w:ascii="Times New Roman" w:eastAsia="Times New Roman" w:hAnsi="Times New Roman" w:cs="Times New Roman"/>
                <w:spacing w:val="3"/>
                <w:sz w:val="24"/>
                <w:szCs w:val="24"/>
                <w:lang w:eastAsia="ru-RU"/>
              </w:rPr>
            </w:pPr>
            <w:r w:rsidRPr="00451C3F">
              <w:rPr>
                <w:rFonts w:ascii="Times New Roman" w:hAnsi="Times New Roman" w:cs="Times New Roman"/>
                <w:sz w:val="28"/>
                <w:szCs w:val="28"/>
                <w:shd w:val="clear" w:color="auto" w:fill="FFFFFF"/>
              </w:rPr>
              <w:t>Екимов Б «Говори, мама, говори»</w:t>
            </w:r>
          </w:p>
        </w:tc>
        <w:tc>
          <w:tcPr>
            <w:tcW w:w="1274" w:type="dxa"/>
          </w:tcPr>
          <w:p w:rsidR="001D74C7" w:rsidRPr="001D74C7" w:rsidRDefault="001D74C7" w:rsidP="001D74C7">
            <w:pPr>
              <w:spacing w:after="0" w:line="240" w:lineRule="auto"/>
              <w:jc w:val="center"/>
              <w:rPr>
                <w:rFonts w:ascii="Times New Roman" w:eastAsia="Calibri" w:hAnsi="Times New Roman" w:cs="Times New Roman"/>
                <w:sz w:val="24"/>
                <w:szCs w:val="24"/>
                <w:lang w:eastAsia="ru-RU"/>
              </w:rPr>
            </w:pPr>
            <w:r w:rsidRPr="001D74C7">
              <w:rPr>
                <w:rFonts w:ascii="Times New Roman" w:eastAsia="Calibri" w:hAnsi="Times New Roman" w:cs="Times New Roman"/>
                <w:sz w:val="24"/>
                <w:szCs w:val="24"/>
                <w:lang w:eastAsia="ru-RU"/>
              </w:rPr>
              <w:t>1</w:t>
            </w:r>
          </w:p>
        </w:tc>
        <w:tc>
          <w:tcPr>
            <w:tcW w:w="1845" w:type="dxa"/>
          </w:tcPr>
          <w:p w:rsidR="001D74C7" w:rsidRPr="001D74C7" w:rsidRDefault="001D74C7" w:rsidP="001D74C7">
            <w:pPr>
              <w:spacing w:after="0" w:line="240" w:lineRule="auto"/>
              <w:jc w:val="center"/>
              <w:rPr>
                <w:rFonts w:ascii="Times New Roman" w:eastAsia="Calibri" w:hAnsi="Times New Roman" w:cs="Times New Roman"/>
                <w:sz w:val="24"/>
                <w:szCs w:val="24"/>
                <w:lang w:eastAsia="ru-RU"/>
              </w:rPr>
            </w:pPr>
          </w:p>
        </w:tc>
        <w:tc>
          <w:tcPr>
            <w:tcW w:w="1841"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r>
      <w:tr w:rsidR="001D74C7" w:rsidRPr="001D74C7" w:rsidTr="00EB0EC5">
        <w:trPr>
          <w:trHeight w:val="299"/>
        </w:trPr>
        <w:tc>
          <w:tcPr>
            <w:tcW w:w="704" w:type="dxa"/>
          </w:tcPr>
          <w:p w:rsidR="001D74C7" w:rsidRPr="001D74C7" w:rsidRDefault="00451C3F"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5</w:t>
            </w:r>
          </w:p>
        </w:tc>
        <w:tc>
          <w:tcPr>
            <w:tcW w:w="8618" w:type="dxa"/>
          </w:tcPr>
          <w:p w:rsidR="001D74C7" w:rsidRPr="001D74C7" w:rsidRDefault="00451C3F" w:rsidP="001D74C7">
            <w:pPr>
              <w:widowControl w:val="0"/>
              <w:shd w:val="clear" w:color="auto" w:fill="FFFFFF"/>
              <w:tabs>
                <w:tab w:val="right" w:leader="dot" w:pos="6200"/>
              </w:tabs>
              <w:spacing w:after="0" w:line="240" w:lineRule="auto"/>
              <w:rPr>
                <w:rFonts w:ascii="Times New Roman" w:eastAsia="Times New Roman" w:hAnsi="Times New Roman" w:cs="Times New Roman"/>
                <w:spacing w:val="3"/>
                <w:sz w:val="24"/>
                <w:szCs w:val="24"/>
              </w:rPr>
            </w:pPr>
            <w:proofErr w:type="spellStart"/>
            <w:r w:rsidRPr="00451C3F">
              <w:rPr>
                <w:rFonts w:ascii="Times New Roman" w:hAnsi="Times New Roman" w:cs="Times New Roman"/>
                <w:sz w:val="28"/>
                <w:szCs w:val="28"/>
                <w:shd w:val="clear" w:color="auto" w:fill="FFFFFF"/>
              </w:rPr>
              <w:t>Железников</w:t>
            </w:r>
            <w:proofErr w:type="spellEnd"/>
            <w:r w:rsidRPr="00451C3F">
              <w:rPr>
                <w:rFonts w:ascii="Times New Roman" w:hAnsi="Times New Roman" w:cs="Times New Roman"/>
                <w:sz w:val="28"/>
                <w:szCs w:val="28"/>
                <w:shd w:val="clear" w:color="auto" w:fill="FFFFFF"/>
              </w:rPr>
              <w:t xml:space="preserve"> В. «Чучело»</w:t>
            </w:r>
          </w:p>
        </w:tc>
        <w:tc>
          <w:tcPr>
            <w:tcW w:w="1274" w:type="dxa"/>
          </w:tcPr>
          <w:p w:rsidR="001D74C7" w:rsidRPr="001D74C7" w:rsidRDefault="001D74C7" w:rsidP="001D74C7">
            <w:pPr>
              <w:spacing w:after="0" w:line="240" w:lineRule="auto"/>
              <w:jc w:val="center"/>
              <w:rPr>
                <w:rFonts w:ascii="Times New Roman" w:eastAsia="Calibri" w:hAnsi="Times New Roman" w:cs="Times New Roman"/>
                <w:sz w:val="24"/>
                <w:szCs w:val="24"/>
                <w:lang w:eastAsia="ru-RU"/>
              </w:rPr>
            </w:pPr>
            <w:r w:rsidRPr="001D74C7">
              <w:rPr>
                <w:rFonts w:ascii="Times New Roman" w:eastAsia="Calibri" w:hAnsi="Times New Roman" w:cs="Times New Roman"/>
                <w:sz w:val="24"/>
                <w:szCs w:val="24"/>
                <w:lang w:eastAsia="ru-RU"/>
              </w:rPr>
              <w:t>1</w:t>
            </w:r>
          </w:p>
        </w:tc>
        <w:tc>
          <w:tcPr>
            <w:tcW w:w="1845" w:type="dxa"/>
          </w:tcPr>
          <w:p w:rsidR="001D74C7" w:rsidRPr="001D74C7" w:rsidRDefault="001D74C7" w:rsidP="001D74C7">
            <w:pPr>
              <w:spacing w:after="0" w:line="240" w:lineRule="auto"/>
              <w:jc w:val="center"/>
              <w:rPr>
                <w:rFonts w:ascii="Times New Roman" w:eastAsia="Calibri" w:hAnsi="Times New Roman" w:cs="Times New Roman"/>
                <w:sz w:val="24"/>
                <w:szCs w:val="24"/>
                <w:lang w:eastAsia="ru-RU"/>
              </w:rPr>
            </w:pPr>
          </w:p>
        </w:tc>
        <w:tc>
          <w:tcPr>
            <w:tcW w:w="1841"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r>
      <w:tr w:rsidR="001D74C7" w:rsidRPr="001D74C7" w:rsidTr="00EB0EC5">
        <w:trPr>
          <w:trHeight w:val="299"/>
        </w:trPr>
        <w:tc>
          <w:tcPr>
            <w:tcW w:w="704" w:type="dxa"/>
          </w:tcPr>
          <w:p w:rsidR="001D74C7" w:rsidRPr="001D74C7" w:rsidRDefault="00451C3F"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6</w:t>
            </w:r>
          </w:p>
        </w:tc>
        <w:tc>
          <w:tcPr>
            <w:tcW w:w="8618" w:type="dxa"/>
          </w:tcPr>
          <w:p w:rsidR="001D74C7" w:rsidRPr="001D74C7" w:rsidRDefault="00451C3F" w:rsidP="001D74C7">
            <w:pPr>
              <w:widowControl w:val="0"/>
              <w:shd w:val="clear" w:color="auto" w:fill="FFFFFF"/>
              <w:tabs>
                <w:tab w:val="right" w:leader="dot" w:pos="6200"/>
              </w:tabs>
              <w:spacing w:after="0" w:line="240" w:lineRule="auto"/>
              <w:jc w:val="both"/>
              <w:rPr>
                <w:rFonts w:ascii="Times New Roman" w:eastAsia="Times New Roman" w:hAnsi="Times New Roman" w:cs="Times New Roman"/>
                <w:spacing w:val="3"/>
                <w:sz w:val="24"/>
                <w:szCs w:val="24"/>
                <w:lang w:eastAsia="ru-RU"/>
              </w:rPr>
            </w:pPr>
            <w:r w:rsidRPr="00D31EC8">
              <w:rPr>
                <w:rFonts w:ascii="Times New Roman" w:hAnsi="Times New Roman" w:cs="Times New Roman"/>
                <w:sz w:val="28"/>
                <w:szCs w:val="28"/>
                <w:shd w:val="clear" w:color="auto" w:fill="FFFFFF"/>
              </w:rPr>
              <w:t>Грин А. «По закону»</w:t>
            </w:r>
          </w:p>
        </w:tc>
        <w:tc>
          <w:tcPr>
            <w:tcW w:w="1274" w:type="dxa"/>
          </w:tcPr>
          <w:p w:rsidR="001D74C7" w:rsidRPr="001D74C7" w:rsidRDefault="001D74C7" w:rsidP="001D74C7">
            <w:pPr>
              <w:spacing w:after="0" w:line="240" w:lineRule="auto"/>
              <w:jc w:val="center"/>
              <w:rPr>
                <w:rFonts w:ascii="Times New Roman" w:eastAsia="Calibri" w:hAnsi="Times New Roman" w:cs="Times New Roman"/>
                <w:sz w:val="24"/>
                <w:szCs w:val="24"/>
                <w:lang w:eastAsia="ru-RU"/>
              </w:rPr>
            </w:pPr>
            <w:r w:rsidRPr="001D74C7">
              <w:rPr>
                <w:rFonts w:ascii="Times New Roman" w:eastAsia="Calibri" w:hAnsi="Times New Roman" w:cs="Times New Roman"/>
                <w:sz w:val="24"/>
                <w:szCs w:val="24"/>
                <w:lang w:eastAsia="ru-RU"/>
              </w:rPr>
              <w:t>1</w:t>
            </w:r>
          </w:p>
        </w:tc>
        <w:tc>
          <w:tcPr>
            <w:tcW w:w="1845" w:type="dxa"/>
          </w:tcPr>
          <w:p w:rsidR="001D74C7" w:rsidRPr="001D74C7" w:rsidRDefault="001D74C7" w:rsidP="001D74C7">
            <w:pPr>
              <w:spacing w:after="0" w:line="240" w:lineRule="auto"/>
              <w:jc w:val="center"/>
              <w:rPr>
                <w:rFonts w:ascii="Times New Roman" w:eastAsia="Calibri" w:hAnsi="Times New Roman" w:cs="Times New Roman"/>
                <w:sz w:val="24"/>
                <w:szCs w:val="24"/>
                <w:lang w:eastAsia="ru-RU"/>
              </w:rPr>
            </w:pPr>
          </w:p>
        </w:tc>
        <w:tc>
          <w:tcPr>
            <w:tcW w:w="1841"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r>
      <w:tr w:rsidR="001D74C7" w:rsidRPr="001D74C7" w:rsidTr="00EB0EC5">
        <w:trPr>
          <w:trHeight w:val="299"/>
        </w:trPr>
        <w:tc>
          <w:tcPr>
            <w:tcW w:w="704" w:type="dxa"/>
          </w:tcPr>
          <w:p w:rsidR="001D74C7" w:rsidRPr="001D74C7" w:rsidRDefault="00451C3F"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7</w:t>
            </w:r>
          </w:p>
        </w:tc>
        <w:tc>
          <w:tcPr>
            <w:tcW w:w="8618" w:type="dxa"/>
          </w:tcPr>
          <w:p w:rsidR="001D74C7" w:rsidRPr="001D74C7" w:rsidRDefault="00451C3F" w:rsidP="001D74C7">
            <w:pPr>
              <w:spacing w:after="200" w:line="240" w:lineRule="auto"/>
              <w:rPr>
                <w:rFonts w:ascii="Times New Roman" w:eastAsia="Times New Roman" w:hAnsi="Times New Roman" w:cs="Times New Roman"/>
                <w:b/>
                <w:spacing w:val="3"/>
                <w:sz w:val="24"/>
                <w:szCs w:val="24"/>
                <w:lang w:eastAsia="ru-RU"/>
              </w:rPr>
            </w:pPr>
            <w:r w:rsidRPr="00D31EC8">
              <w:rPr>
                <w:rFonts w:ascii="Times New Roman" w:hAnsi="Times New Roman" w:cs="Times New Roman"/>
                <w:bCs/>
                <w:kern w:val="36"/>
                <w:sz w:val="28"/>
                <w:szCs w:val="28"/>
              </w:rPr>
              <w:t>Толстая Т. «Легкие миры»</w:t>
            </w:r>
          </w:p>
        </w:tc>
        <w:tc>
          <w:tcPr>
            <w:tcW w:w="1274" w:type="dxa"/>
          </w:tcPr>
          <w:p w:rsidR="001D74C7" w:rsidRPr="001D74C7" w:rsidRDefault="001D74C7" w:rsidP="001D74C7">
            <w:pPr>
              <w:spacing w:after="0" w:line="240" w:lineRule="auto"/>
              <w:jc w:val="center"/>
              <w:rPr>
                <w:rFonts w:ascii="Times New Roman" w:eastAsia="Calibri" w:hAnsi="Times New Roman" w:cs="Times New Roman"/>
                <w:sz w:val="24"/>
                <w:szCs w:val="24"/>
                <w:lang w:eastAsia="ru-RU"/>
              </w:rPr>
            </w:pPr>
            <w:r w:rsidRPr="001D74C7">
              <w:rPr>
                <w:rFonts w:ascii="Times New Roman" w:eastAsia="Calibri" w:hAnsi="Times New Roman" w:cs="Times New Roman"/>
                <w:sz w:val="24"/>
                <w:szCs w:val="24"/>
                <w:lang w:eastAsia="ru-RU"/>
              </w:rPr>
              <w:t>1</w:t>
            </w:r>
          </w:p>
        </w:tc>
        <w:tc>
          <w:tcPr>
            <w:tcW w:w="1845" w:type="dxa"/>
          </w:tcPr>
          <w:p w:rsidR="001D74C7" w:rsidRPr="001D74C7" w:rsidRDefault="001D74C7" w:rsidP="001D74C7">
            <w:pPr>
              <w:spacing w:after="0" w:line="240" w:lineRule="auto"/>
              <w:jc w:val="center"/>
              <w:rPr>
                <w:rFonts w:ascii="Times New Roman" w:eastAsia="Calibri" w:hAnsi="Times New Roman" w:cs="Times New Roman"/>
                <w:sz w:val="24"/>
                <w:szCs w:val="24"/>
                <w:lang w:eastAsia="ru-RU"/>
              </w:rPr>
            </w:pPr>
          </w:p>
        </w:tc>
        <w:tc>
          <w:tcPr>
            <w:tcW w:w="1841"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r>
      <w:tr w:rsidR="00451C3F" w:rsidRPr="001D74C7" w:rsidTr="00EB0EC5">
        <w:trPr>
          <w:trHeight w:val="299"/>
        </w:trPr>
        <w:tc>
          <w:tcPr>
            <w:tcW w:w="704" w:type="dxa"/>
          </w:tcPr>
          <w:p w:rsidR="00451C3F" w:rsidRDefault="00451C3F"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8</w:t>
            </w:r>
          </w:p>
        </w:tc>
        <w:tc>
          <w:tcPr>
            <w:tcW w:w="8618" w:type="dxa"/>
          </w:tcPr>
          <w:p w:rsidR="00451C3F" w:rsidRPr="00D31EC8" w:rsidRDefault="00451C3F" w:rsidP="001D74C7">
            <w:pPr>
              <w:spacing w:after="200" w:line="240" w:lineRule="auto"/>
              <w:rPr>
                <w:rFonts w:ascii="Times New Roman" w:hAnsi="Times New Roman" w:cs="Times New Roman"/>
                <w:bCs/>
                <w:kern w:val="36"/>
                <w:sz w:val="28"/>
                <w:szCs w:val="28"/>
              </w:rPr>
            </w:pPr>
            <w:r w:rsidRPr="00D31EC8">
              <w:rPr>
                <w:rFonts w:ascii="Times New Roman" w:hAnsi="Times New Roman" w:cs="Times New Roman"/>
                <w:sz w:val="28"/>
                <w:szCs w:val="28"/>
              </w:rPr>
              <w:t xml:space="preserve">Бондарев </w:t>
            </w:r>
            <w:proofErr w:type="gramStart"/>
            <w:r w:rsidRPr="00D31EC8">
              <w:rPr>
                <w:rFonts w:ascii="Times New Roman" w:hAnsi="Times New Roman" w:cs="Times New Roman"/>
                <w:sz w:val="28"/>
                <w:szCs w:val="28"/>
              </w:rPr>
              <w:t>Юрий  «</w:t>
            </w:r>
            <w:proofErr w:type="gramEnd"/>
            <w:r w:rsidRPr="00D31EC8">
              <w:rPr>
                <w:rFonts w:ascii="Times New Roman" w:hAnsi="Times New Roman" w:cs="Times New Roman"/>
                <w:sz w:val="28"/>
                <w:szCs w:val="28"/>
              </w:rPr>
              <w:t>Взгляд»</w:t>
            </w:r>
          </w:p>
        </w:tc>
        <w:tc>
          <w:tcPr>
            <w:tcW w:w="1274" w:type="dxa"/>
          </w:tcPr>
          <w:p w:rsidR="00451C3F" w:rsidRPr="001D74C7" w:rsidRDefault="00D31EC8"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p>
        </w:tc>
        <w:tc>
          <w:tcPr>
            <w:tcW w:w="1845" w:type="dxa"/>
          </w:tcPr>
          <w:p w:rsidR="00451C3F" w:rsidRPr="001D74C7" w:rsidRDefault="00451C3F" w:rsidP="001D74C7">
            <w:pPr>
              <w:spacing w:after="0" w:line="240" w:lineRule="auto"/>
              <w:jc w:val="center"/>
              <w:rPr>
                <w:rFonts w:ascii="Times New Roman" w:eastAsia="Calibri" w:hAnsi="Times New Roman" w:cs="Times New Roman"/>
                <w:sz w:val="24"/>
                <w:szCs w:val="24"/>
                <w:lang w:eastAsia="ru-RU"/>
              </w:rPr>
            </w:pPr>
          </w:p>
        </w:tc>
        <w:tc>
          <w:tcPr>
            <w:tcW w:w="1841" w:type="dxa"/>
          </w:tcPr>
          <w:p w:rsidR="00451C3F" w:rsidRPr="001D74C7" w:rsidRDefault="00451C3F" w:rsidP="001D74C7">
            <w:pPr>
              <w:spacing w:after="0" w:line="240" w:lineRule="auto"/>
              <w:jc w:val="center"/>
              <w:rPr>
                <w:rFonts w:ascii="Times New Roman" w:eastAsia="Calibri" w:hAnsi="Times New Roman" w:cs="Times New Roman"/>
                <w:b/>
                <w:sz w:val="24"/>
                <w:szCs w:val="24"/>
                <w:lang w:eastAsia="ru-RU"/>
              </w:rPr>
            </w:pPr>
          </w:p>
        </w:tc>
      </w:tr>
      <w:tr w:rsidR="00451C3F" w:rsidRPr="001D74C7" w:rsidTr="00EB0EC5">
        <w:trPr>
          <w:trHeight w:val="299"/>
        </w:trPr>
        <w:tc>
          <w:tcPr>
            <w:tcW w:w="704" w:type="dxa"/>
          </w:tcPr>
          <w:p w:rsidR="00451C3F" w:rsidRDefault="00451C3F"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lastRenderedPageBreak/>
              <w:t>9</w:t>
            </w:r>
          </w:p>
        </w:tc>
        <w:tc>
          <w:tcPr>
            <w:tcW w:w="8618" w:type="dxa"/>
          </w:tcPr>
          <w:p w:rsidR="00451C3F" w:rsidRPr="00D31EC8" w:rsidRDefault="00451C3F" w:rsidP="001D74C7">
            <w:pPr>
              <w:spacing w:after="200" w:line="240" w:lineRule="auto"/>
              <w:rPr>
                <w:rFonts w:ascii="Times New Roman" w:hAnsi="Times New Roman" w:cs="Times New Roman"/>
                <w:sz w:val="28"/>
                <w:szCs w:val="28"/>
              </w:rPr>
            </w:pPr>
            <w:proofErr w:type="gramStart"/>
            <w:r w:rsidRPr="00D31EC8">
              <w:rPr>
                <w:rFonts w:ascii="Times New Roman" w:hAnsi="Times New Roman" w:cs="Times New Roman"/>
                <w:sz w:val="28"/>
                <w:szCs w:val="28"/>
              </w:rPr>
              <w:t>Бунин</w:t>
            </w:r>
            <w:r w:rsidRPr="00D31EC8">
              <w:rPr>
                <w:rStyle w:val="apple-converted-space"/>
                <w:rFonts w:ascii="Times New Roman" w:hAnsi="Times New Roman" w:cs="Times New Roman"/>
                <w:sz w:val="28"/>
                <w:szCs w:val="28"/>
              </w:rPr>
              <w:t xml:space="preserve">  </w:t>
            </w:r>
            <w:r w:rsidRPr="00D31EC8">
              <w:rPr>
                <w:rFonts w:ascii="Times New Roman" w:hAnsi="Times New Roman" w:cs="Times New Roman"/>
                <w:sz w:val="28"/>
                <w:szCs w:val="28"/>
              </w:rPr>
              <w:t>Иван</w:t>
            </w:r>
            <w:proofErr w:type="gramEnd"/>
            <w:r w:rsidRPr="00D31EC8">
              <w:rPr>
                <w:rFonts w:ascii="Times New Roman" w:hAnsi="Times New Roman" w:cs="Times New Roman"/>
                <w:sz w:val="28"/>
                <w:szCs w:val="28"/>
              </w:rPr>
              <w:t xml:space="preserve"> «Слепой»</w:t>
            </w:r>
          </w:p>
        </w:tc>
        <w:tc>
          <w:tcPr>
            <w:tcW w:w="1274" w:type="dxa"/>
          </w:tcPr>
          <w:p w:rsidR="00451C3F" w:rsidRPr="001D74C7" w:rsidRDefault="00D31EC8"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p>
        </w:tc>
        <w:tc>
          <w:tcPr>
            <w:tcW w:w="1845" w:type="dxa"/>
          </w:tcPr>
          <w:p w:rsidR="00451C3F" w:rsidRPr="001D74C7" w:rsidRDefault="00451C3F" w:rsidP="001D74C7">
            <w:pPr>
              <w:spacing w:after="0" w:line="240" w:lineRule="auto"/>
              <w:jc w:val="center"/>
              <w:rPr>
                <w:rFonts w:ascii="Times New Roman" w:eastAsia="Calibri" w:hAnsi="Times New Roman" w:cs="Times New Roman"/>
                <w:sz w:val="24"/>
                <w:szCs w:val="24"/>
                <w:lang w:eastAsia="ru-RU"/>
              </w:rPr>
            </w:pPr>
          </w:p>
        </w:tc>
        <w:tc>
          <w:tcPr>
            <w:tcW w:w="1841" w:type="dxa"/>
          </w:tcPr>
          <w:p w:rsidR="00451C3F" w:rsidRPr="001D74C7" w:rsidRDefault="00451C3F" w:rsidP="001D74C7">
            <w:pPr>
              <w:spacing w:after="0" w:line="240" w:lineRule="auto"/>
              <w:jc w:val="center"/>
              <w:rPr>
                <w:rFonts w:ascii="Times New Roman" w:eastAsia="Calibri" w:hAnsi="Times New Roman" w:cs="Times New Roman"/>
                <w:b/>
                <w:sz w:val="24"/>
                <w:szCs w:val="24"/>
                <w:lang w:eastAsia="ru-RU"/>
              </w:rPr>
            </w:pPr>
          </w:p>
        </w:tc>
      </w:tr>
      <w:tr w:rsidR="001D74C7" w:rsidRPr="001D74C7" w:rsidTr="00EB0EC5">
        <w:trPr>
          <w:trHeight w:val="299"/>
        </w:trPr>
        <w:tc>
          <w:tcPr>
            <w:tcW w:w="704" w:type="dxa"/>
          </w:tcPr>
          <w:p w:rsidR="001D74C7" w:rsidRPr="001D74C7" w:rsidRDefault="001D74C7" w:rsidP="001D74C7">
            <w:pPr>
              <w:spacing w:after="0" w:line="240" w:lineRule="auto"/>
              <w:jc w:val="center"/>
              <w:rPr>
                <w:rFonts w:ascii="Times New Roman" w:eastAsia="Calibri" w:hAnsi="Times New Roman" w:cs="Times New Roman"/>
                <w:sz w:val="24"/>
                <w:szCs w:val="24"/>
                <w:lang w:eastAsia="ru-RU"/>
              </w:rPr>
            </w:pPr>
          </w:p>
        </w:tc>
        <w:tc>
          <w:tcPr>
            <w:tcW w:w="8618" w:type="dxa"/>
          </w:tcPr>
          <w:p w:rsidR="00EB0EC5" w:rsidRPr="008F09FD" w:rsidRDefault="00EB0EC5" w:rsidP="00EB0EC5">
            <w:pPr>
              <w:pStyle w:val="a6"/>
              <w:rPr>
                <w:rFonts w:ascii="Times New Roman" w:hAnsi="Times New Roman"/>
                <w:sz w:val="28"/>
                <w:szCs w:val="28"/>
                <w:lang w:val="ru-RU"/>
              </w:rPr>
            </w:pPr>
            <w:r>
              <w:rPr>
                <w:rFonts w:ascii="Times New Roman" w:hAnsi="Times New Roman"/>
                <w:b/>
                <w:i/>
                <w:sz w:val="28"/>
                <w:szCs w:val="28"/>
                <w:lang w:val="ru-RU"/>
              </w:rPr>
              <w:t xml:space="preserve">                                 </w:t>
            </w:r>
            <w:r w:rsidRPr="008F09FD">
              <w:rPr>
                <w:rFonts w:ascii="Times New Roman" w:hAnsi="Times New Roman"/>
                <w:b/>
                <w:i/>
                <w:sz w:val="28"/>
                <w:szCs w:val="28"/>
                <w:lang w:val="ru-RU"/>
              </w:rPr>
              <w:t>Человек, семья и общество</w:t>
            </w:r>
            <w:r>
              <w:rPr>
                <w:rFonts w:ascii="Times New Roman" w:hAnsi="Times New Roman"/>
                <w:b/>
                <w:i/>
                <w:sz w:val="28"/>
                <w:szCs w:val="28"/>
                <w:lang w:val="ru-RU"/>
              </w:rPr>
              <w:t xml:space="preserve"> 9ч.</w:t>
            </w:r>
          </w:p>
          <w:p w:rsidR="001D74C7" w:rsidRPr="001D74C7" w:rsidRDefault="001D74C7" w:rsidP="001D74C7">
            <w:pPr>
              <w:widowControl w:val="0"/>
              <w:shd w:val="clear" w:color="auto" w:fill="FFFFFF"/>
              <w:tabs>
                <w:tab w:val="right" w:leader="dot" w:pos="6200"/>
              </w:tabs>
              <w:spacing w:after="0" w:line="240" w:lineRule="auto"/>
              <w:jc w:val="center"/>
              <w:rPr>
                <w:rFonts w:ascii="Times New Roman" w:eastAsia="Times New Roman" w:hAnsi="Times New Roman" w:cs="Times New Roman"/>
                <w:b/>
                <w:spacing w:val="3"/>
                <w:sz w:val="24"/>
                <w:szCs w:val="24"/>
                <w:lang w:eastAsia="ru-RU"/>
              </w:rPr>
            </w:pPr>
          </w:p>
        </w:tc>
        <w:tc>
          <w:tcPr>
            <w:tcW w:w="1274" w:type="dxa"/>
          </w:tcPr>
          <w:p w:rsidR="001D74C7" w:rsidRPr="001D74C7" w:rsidRDefault="001D74C7" w:rsidP="001D74C7">
            <w:pPr>
              <w:spacing w:after="0" w:line="240" w:lineRule="auto"/>
              <w:jc w:val="center"/>
              <w:rPr>
                <w:rFonts w:ascii="Times New Roman" w:eastAsia="Calibri" w:hAnsi="Times New Roman" w:cs="Times New Roman"/>
                <w:sz w:val="24"/>
                <w:szCs w:val="24"/>
                <w:lang w:eastAsia="ru-RU"/>
              </w:rPr>
            </w:pPr>
          </w:p>
        </w:tc>
        <w:tc>
          <w:tcPr>
            <w:tcW w:w="1845" w:type="dxa"/>
          </w:tcPr>
          <w:p w:rsidR="001D74C7" w:rsidRPr="001D74C7" w:rsidRDefault="001D74C7" w:rsidP="001D74C7">
            <w:pPr>
              <w:spacing w:after="0" w:line="240" w:lineRule="auto"/>
              <w:jc w:val="center"/>
              <w:rPr>
                <w:rFonts w:ascii="Times New Roman" w:eastAsia="Calibri" w:hAnsi="Times New Roman" w:cs="Times New Roman"/>
                <w:sz w:val="24"/>
                <w:szCs w:val="24"/>
                <w:lang w:eastAsia="ru-RU"/>
              </w:rPr>
            </w:pPr>
          </w:p>
        </w:tc>
        <w:tc>
          <w:tcPr>
            <w:tcW w:w="1841" w:type="dxa"/>
          </w:tcPr>
          <w:p w:rsidR="001D74C7" w:rsidRPr="001D74C7" w:rsidRDefault="001D74C7" w:rsidP="001D74C7">
            <w:pPr>
              <w:spacing w:after="0" w:line="240" w:lineRule="auto"/>
              <w:jc w:val="center"/>
              <w:rPr>
                <w:rFonts w:ascii="Times New Roman" w:eastAsia="Calibri" w:hAnsi="Times New Roman" w:cs="Times New Roman"/>
                <w:sz w:val="24"/>
                <w:szCs w:val="24"/>
                <w:lang w:eastAsia="ru-RU"/>
              </w:rPr>
            </w:pPr>
          </w:p>
        </w:tc>
      </w:tr>
      <w:tr w:rsidR="001D74C7" w:rsidRPr="001D74C7" w:rsidTr="00EB0EC5">
        <w:trPr>
          <w:trHeight w:val="299"/>
        </w:trPr>
        <w:tc>
          <w:tcPr>
            <w:tcW w:w="704" w:type="dxa"/>
          </w:tcPr>
          <w:p w:rsidR="001D74C7" w:rsidRPr="001D74C7" w:rsidRDefault="00EB0EC5"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10</w:t>
            </w:r>
          </w:p>
        </w:tc>
        <w:tc>
          <w:tcPr>
            <w:tcW w:w="8618" w:type="dxa"/>
          </w:tcPr>
          <w:p w:rsidR="001D74C7" w:rsidRPr="001D74C7" w:rsidRDefault="00EB0EC5" w:rsidP="00EB0EC5">
            <w:pPr>
              <w:widowControl w:val="0"/>
              <w:shd w:val="clear" w:color="auto" w:fill="FFFFFF"/>
              <w:tabs>
                <w:tab w:val="left" w:leader="dot" w:pos="5955"/>
              </w:tabs>
              <w:spacing w:after="0" w:line="240" w:lineRule="auto"/>
              <w:rPr>
                <w:rFonts w:ascii="Times New Roman" w:eastAsia="Times New Roman" w:hAnsi="Times New Roman" w:cs="Times New Roman"/>
                <w:spacing w:val="3"/>
                <w:sz w:val="24"/>
                <w:szCs w:val="24"/>
              </w:rPr>
            </w:pPr>
            <w:r w:rsidRPr="008F09FD">
              <w:rPr>
                <w:rFonts w:ascii="Times New Roman" w:hAnsi="Times New Roman"/>
                <w:sz w:val="28"/>
                <w:szCs w:val="28"/>
              </w:rPr>
              <w:t>Алексин «Домашний совет»</w:t>
            </w:r>
            <w:r w:rsidR="00C349C3">
              <w:rPr>
                <w:rFonts w:ascii="Times New Roman" w:hAnsi="Times New Roman"/>
                <w:sz w:val="28"/>
                <w:szCs w:val="28"/>
              </w:rPr>
              <w:t xml:space="preserve"> (повесть «Раздел имущества»)</w:t>
            </w:r>
          </w:p>
        </w:tc>
        <w:tc>
          <w:tcPr>
            <w:tcW w:w="1274" w:type="dxa"/>
          </w:tcPr>
          <w:p w:rsidR="001D74C7" w:rsidRPr="001D74C7" w:rsidRDefault="001D74C7" w:rsidP="001D74C7">
            <w:pPr>
              <w:spacing w:after="0" w:line="240" w:lineRule="auto"/>
              <w:jc w:val="center"/>
              <w:rPr>
                <w:rFonts w:ascii="Times New Roman" w:eastAsia="Calibri" w:hAnsi="Times New Roman" w:cs="Times New Roman"/>
                <w:sz w:val="24"/>
                <w:szCs w:val="24"/>
                <w:lang w:eastAsia="ru-RU"/>
              </w:rPr>
            </w:pPr>
            <w:r w:rsidRPr="001D74C7">
              <w:rPr>
                <w:rFonts w:ascii="Times New Roman" w:eastAsia="Calibri" w:hAnsi="Times New Roman" w:cs="Times New Roman"/>
                <w:sz w:val="24"/>
                <w:szCs w:val="24"/>
                <w:lang w:eastAsia="ru-RU"/>
              </w:rPr>
              <w:t>1</w:t>
            </w:r>
          </w:p>
        </w:tc>
        <w:tc>
          <w:tcPr>
            <w:tcW w:w="1845"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p w:rsidR="001D74C7" w:rsidRPr="001D74C7" w:rsidRDefault="001D74C7" w:rsidP="001D74C7">
            <w:pPr>
              <w:spacing w:after="0" w:line="240" w:lineRule="auto"/>
              <w:jc w:val="center"/>
              <w:rPr>
                <w:rFonts w:ascii="Times New Roman" w:eastAsia="Calibri" w:hAnsi="Times New Roman" w:cs="Times New Roman"/>
                <w:sz w:val="24"/>
                <w:szCs w:val="24"/>
                <w:lang w:eastAsia="ru-RU"/>
              </w:rPr>
            </w:pPr>
          </w:p>
        </w:tc>
        <w:tc>
          <w:tcPr>
            <w:tcW w:w="1841"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r>
      <w:tr w:rsidR="001D74C7" w:rsidRPr="001D74C7" w:rsidTr="00EB0EC5">
        <w:trPr>
          <w:trHeight w:val="299"/>
        </w:trPr>
        <w:tc>
          <w:tcPr>
            <w:tcW w:w="704" w:type="dxa"/>
          </w:tcPr>
          <w:p w:rsidR="001D74C7" w:rsidRPr="001D74C7" w:rsidRDefault="00EB0EC5"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11</w:t>
            </w:r>
          </w:p>
        </w:tc>
        <w:tc>
          <w:tcPr>
            <w:tcW w:w="8618" w:type="dxa"/>
          </w:tcPr>
          <w:p w:rsidR="001D74C7" w:rsidRPr="001D74C7" w:rsidRDefault="00EB0EC5" w:rsidP="001D74C7">
            <w:pPr>
              <w:widowControl w:val="0"/>
              <w:shd w:val="clear" w:color="auto" w:fill="FFFFFF"/>
              <w:tabs>
                <w:tab w:val="left" w:leader="dot" w:pos="5955"/>
              </w:tabs>
              <w:spacing w:after="0" w:line="240" w:lineRule="auto"/>
              <w:rPr>
                <w:rFonts w:ascii="Times New Roman" w:eastAsia="Times New Roman" w:hAnsi="Times New Roman" w:cs="Times New Roman"/>
                <w:spacing w:val="3"/>
                <w:sz w:val="24"/>
                <w:szCs w:val="24"/>
                <w:lang w:eastAsia="ru-RU"/>
              </w:rPr>
            </w:pPr>
            <w:r w:rsidRPr="008F09FD">
              <w:rPr>
                <w:rFonts w:ascii="Times New Roman" w:hAnsi="Times New Roman"/>
                <w:sz w:val="28"/>
                <w:szCs w:val="28"/>
              </w:rPr>
              <w:t>Бакланов Г. «Непорочное зачатие»</w:t>
            </w:r>
          </w:p>
        </w:tc>
        <w:tc>
          <w:tcPr>
            <w:tcW w:w="1274" w:type="dxa"/>
          </w:tcPr>
          <w:p w:rsidR="001D74C7" w:rsidRPr="001D74C7" w:rsidRDefault="001D74C7" w:rsidP="001D74C7">
            <w:pPr>
              <w:spacing w:after="0" w:line="240" w:lineRule="auto"/>
              <w:jc w:val="center"/>
              <w:rPr>
                <w:rFonts w:ascii="Times New Roman" w:eastAsia="Calibri" w:hAnsi="Times New Roman" w:cs="Times New Roman"/>
                <w:sz w:val="24"/>
                <w:szCs w:val="24"/>
                <w:lang w:eastAsia="ru-RU"/>
              </w:rPr>
            </w:pPr>
            <w:r w:rsidRPr="001D74C7">
              <w:rPr>
                <w:rFonts w:ascii="Times New Roman" w:eastAsia="Calibri" w:hAnsi="Times New Roman" w:cs="Times New Roman"/>
                <w:sz w:val="24"/>
                <w:szCs w:val="24"/>
                <w:lang w:eastAsia="ru-RU"/>
              </w:rPr>
              <w:t>1</w:t>
            </w:r>
          </w:p>
        </w:tc>
        <w:tc>
          <w:tcPr>
            <w:tcW w:w="1845" w:type="dxa"/>
          </w:tcPr>
          <w:p w:rsidR="001D74C7" w:rsidRPr="001D74C7" w:rsidRDefault="001D74C7" w:rsidP="001D74C7">
            <w:pPr>
              <w:spacing w:after="0" w:line="240" w:lineRule="auto"/>
              <w:jc w:val="center"/>
              <w:rPr>
                <w:rFonts w:ascii="Times New Roman" w:eastAsia="Calibri" w:hAnsi="Times New Roman" w:cs="Times New Roman"/>
                <w:sz w:val="24"/>
                <w:szCs w:val="24"/>
                <w:lang w:eastAsia="ru-RU"/>
              </w:rPr>
            </w:pPr>
          </w:p>
        </w:tc>
        <w:tc>
          <w:tcPr>
            <w:tcW w:w="1841"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r>
      <w:tr w:rsidR="001D74C7" w:rsidRPr="001D74C7" w:rsidTr="00EB0EC5">
        <w:trPr>
          <w:trHeight w:val="299"/>
        </w:trPr>
        <w:tc>
          <w:tcPr>
            <w:tcW w:w="704" w:type="dxa"/>
          </w:tcPr>
          <w:p w:rsidR="001D74C7" w:rsidRPr="001D74C7" w:rsidRDefault="00EB0EC5"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12</w:t>
            </w:r>
          </w:p>
        </w:tc>
        <w:tc>
          <w:tcPr>
            <w:tcW w:w="8618" w:type="dxa"/>
          </w:tcPr>
          <w:p w:rsidR="001D74C7" w:rsidRPr="001D74C7" w:rsidRDefault="00EB0EC5" w:rsidP="00EB0EC5">
            <w:pPr>
              <w:spacing w:after="0" w:line="240" w:lineRule="auto"/>
              <w:contextualSpacing/>
              <w:rPr>
                <w:rFonts w:ascii="Times New Roman" w:eastAsia="Calibri" w:hAnsi="Times New Roman" w:cs="Times New Roman"/>
                <w:sz w:val="24"/>
                <w:szCs w:val="24"/>
                <w:lang w:eastAsia="ru-RU"/>
              </w:rPr>
            </w:pPr>
            <w:r w:rsidRPr="008F09FD">
              <w:rPr>
                <w:rFonts w:ascii="Times New Roman" w:hAnsi="Times New Roman"/>
                <w:sz w:val="28"/>
                <w:szCs w:val="28"/>
              </w:rPr>
              <w:t>Солоухин «Под одной крышей»</w:t>
            </w:r>
          </w:p>
        </w:tc>
        <w:tc>
          <w:tcPr>
            <w:tcW w:w="1274" w:type="dxa"/>
          </w:tcPr>
          <w:p w:rsidR="001D74C7" w:rsidRPr="001D74C7" w:rsidRDefault="001D74C7" w:rsidP="001D74C7">
            <w:pPr>
              <w:spacing w:after="0" w:line="240" w:lineRule="auto"/>
              <w:jc w:val="center"/>
              <w:rPr>
                <w:rFonts w:ascii="Times New Roman" w:eastAsia="Calibri" w:hAnsi="Times New Roman" w:cs="Times New Roman"/>
                <w:sz w:val="24"/>
                <w:szCs w:val="24"/>
                <w:lang w:eastAsia="ru-RU"/>
              </w:rPr>
            </w:pPr>
            <w:r w:rsidRPr="001D74C7">
              <w:rPr>
                <w:rFonts w:ascii="Times New Roman" w:eastAsia="Calibri" w:hAnsi="Times New Roman" w:cs="Times New Roman"/>
                <w:sz w:val="24"/>
                <w:szCs w:val="24"/>
                <w:lang w:eastAsia="ru-RU"/>
              </w:rPr>
              <w:t>1</w:t>
            </w:r>
          </w:p>
        </w:tc>
        <w:tc>
          <w:tcPr>
            <w:tcW w:w="1845"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c>
          <w:tcPr>
            <w:tcW w:w="1841"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r>
      <w:tr w:rsidR="00EB0EC5" w:rsidRPr="001D74C7" w:rsidTr="00EB0EC5">
        <w:trPr>
          <w:trHeight w:val="299"/>
        </w:trPr>
        <w:tc>
          <w:tcPr>
            <w:tcW w:w="704" w:type="dxa"/>
          </w:tcPr>
          <w:p w:rsidR="00EB0EC5" w:rsidRDefault="00EB0EC5"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13</w:t>
            </w:r>
          </w:p>
        </w:tc>
        <w:tc>
          <w:tcPr>
            <w:tcW w:w="8618" w:type="dxa"/>
          </w:tcPr>
          <w:p w:rsidR="00EB0EC5" w:rsidRPr="008F09FD" w:rsidRDefault="00EB0EC5" w:rsidP="00EB0EC5">
            <w:pPr>
              <w:spacing w:after="0" w:line="240" w:lineRule="auto"/>
              <w:contextualSpacing/>
              <w:rPr>
                <w:rFonts w:ascii="Times New Roman" w:hAnsi="Times New Roman"/>
                <w:sz w:val="28"/>
                <w:szCs w:val="28"/>
              </w:rPr>
            </w:pPr>
            <w:r w:rsidRPr="008F09FD">
              <w:rPr>
                <w:rFonts w:ascii="Times New Roman" w:hAnsi="Times New Roman"/>
                <w:bCs/>
                <w:sz w:val="28"/>
                <w:szCs w:val="28"/>
              </w:rPr>
              <w:t>Екимов Б. «Глядя на солнце»</w:t>
            </w:r>
          </w:p>
        </w:tc>
        <w:tc>
          <w:tcPr>
            <w:tcW w:w="1274" w:type="dxa"/>
          </w:tcPr>
          <w:p w:rsidR="00EB0EC5" w:rsidRPr="001D74C7" w:rsidRDefault="00EB0EC5"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p>
        </w:tc>
        <w:tc>
          <w:tcPr>
            <w:tcW w:w="1845" w:type="dxa"/>
          </w:tcPr>
          <w:p w:rsidR="00EB0EC5" w:rsidRPr="001D74C7" w:rsidRDefault="00EB0EC5" w:rsidP="001D74C7">
            <w:pPr>
              <w:spacing w:after="0" w:line="240" w:lineRule="auto"/>
              <w:jc w:val="center"/>
              <w:rPr>
                <w:rFonts w:ascii="Times New Roman" w:eastAsia="Calibri" w:hAnsi="Times New Roman" w:cs="Times New Roman"/>
                <w:b/>
                <w:sz w:val="24"/>
                <w:szCs w:val="24"/>
                <w:lang w:eastAsia="ru-RU"/>
              </w:rPr>
            </w:pPr>
          </w:p>
        </w:tc>
        <w:tc>
          <w:tcPr>
            <w:tcW w:w="1841" w:type="dxa"/>
          </w:tcPr>
          <w:p w:rsidR="00EB0EC5" w:rsidRPr="001D74C7" w:rsidRDefault="00EB0EC5" w:rsidP="001D74C7">
            <w:pPr>
              <w:spacing w:after="0" w:line="240" w:lineRule="auto"/>
              <w:jc w:val="center"/>
              <w:rPr>
                <w:rFonts w:ascii="Times New Roman" w:eastAsia="Calibri" w:hAnsi="Times New Roman" w:cs="Times New Roman"/>
                <w:b/>
                <w:sz w:val="24"/>
                <w:szCs w:val="24"/>
                <w:lang w:eastAsia="ru-RU"/>
              </w:rPr>
            </w:pPr>
          </w:p>
        </w:tc>
      </w:tr>
      <w:tr w:rsidR="00EB0EC5" w:rsidRPr="001D74C7" w:rsidTr="00EB0EC5">
        <w:trPr>
          <w:trHeight w:val="299"/>
        </w:trPr>
        <w:tc>
          <w:tcPr>
            <w:tcW w:w="704" w:type="dxa"/>
          </w:tcPr>
          <w:p w:rsidR="00EB0EC5" w:rsidRDefault="00EB0EC5"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14</w:t>
            </w:r>
          </w:p>
        </w:tc>
        <w:tc>
          <w:tcPr>
            <w:tcW w:w="8618" w:type="dxa"/>
          </w:tcPr>
          <w:p w:rsidR="00EB0EC5" w:rsidRPr="008F09FD" w:rsidRDefault="00EB0EC5" w:rsidP="00EB0EC5">
            <w:pPr>
              <w:spacing w:after="0" w:line="240" w:lineRule="auto"/>
              <w:contextualSpacing/>
              <w:rPr>
                <w:rFonts w:ascii="Times New Roman" w:hAnsi="Times New Roman"/>
                <w:sz w:val="28"/>
                <w:szCs w:val="28"/>
              </w:rPr>
            </w:pPr>
            <w:r w:rsidRPr="007D7345">
              <w:rPr>
                <w:rFonts w:ascii="Times New Roman" w:hAnsi="Times New Roman"/>
                <w:bCs/>
                <w:kern w:val="36"/>
                <w:sz w:val="28"/>
                <w:szCs w:val="28"/>
              </w:rPr>
              <w:t>Екимов</w:t>
            </w:r>
            <w:r w:rsidRPr="008F09FD">
              <w:rPr>
                <w:rFonts w:ascii="Times New Roman" w:hAnsi="Times New Roman"/>
                <w:bCs/>
                <w:kern w:val="36"/>
                <w:sz w:val="28"/>
                <w:szCs w:val="28"/>
              </w:rPr>
              <w:t xml:space="preserve"> Б. </w:t>
            </w:r>
            <w:r w:rsidRPr="007D7345">
              <w:rPr>
                <w:rFonts w:ascii="Times New Roman" w:hAnsi="Times New Roman"/>
                <w:bCs/>
                <w:kern w:val="36"/>
                <w:sz w:val="28"/>
                <w:szCs w:val="28"/>
              </w:rPr>
              <w:t>«Еще не лето»</w:t>
            </w:r>
          </w:p>
        </w:tc>
        <w:tc>
          <w:tcPr>
            <w:tcW w:w="1274" w:type="dxa"/>
          </w:tcPr>
          <w:p w:rsidR="00EB0EC5" w:rsidRPr="001D74C7" w:rsidRDefault="00EB0EC5"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p>
        </w:tc>
        <w:tc>
          <w:tcPr>
            <w:tcW w:w="1845" w:type="dxa"/>
          </w:tcPr>
          <w:p w:rsidR="00EB0EC5" w:rsidRPr="001D74C7" w:rsidRDefault="00EB0EC5" w:rsidP="001D74C7">
            <w:pPr>
              <w:spacing w:after="0" w:line="240" w:lineRule="auto"/>
              <w:jc w:val="center"/>
              <w:rPr>
                <w:rFonts w:ascii="Times New Roman" w:eastAsia="Calibri" w:hAnsi="Times New Roman" w:cs="Times New Roman"/>
                <w:b/>
                <w:sz w:val="24"/>
                <w:szCs w:val="24"/>
                <w:lang w:eastAsia="ru-RU"/>
              </w:rPr>
            </w:pPr>
          </w:p>
        </w:tc>
        <w:tc>
          <w:tcPr>
            <w:tcW w:w="1841" w:type="dxa"/>
          </w:tcPr>
          <w:p w:rsidR="00EB0EC5" w:rsidRPr="001D74C7" w:rsidRDefault="00EB0EC5" w:rsidP="001D74C7">
            <w:pPr>
              <w:spacing w:after="0" w:line="240" w:lineRule="auto"/>
              <w:jc w:val="center"/>
              <w:rPr>
                <w:rFonts w:ascii="Times New Roman" w:eastAsia="Calibri" w:hAnsi="Times New Roman" w:cs="Times New Roman"/>
                <w:b/>
                <w:sz w:val="24"/>
                <w:szCs w:val="24"/>
                <w:lang w:eastAsia="ru-RU"/>
              </w:rPr>
            </w:pPr>
          </w:p>
        </w:tc>
      </w:tr>
      <w:tr w:rsidR="00EB0EC5" w:rsidRPr="001D74C7" w:rsidTr="00EB0EC5">
        <w:trPr>
          <w:trHeight w:val="299"/>
        </w:trPr>
        <w:tc>
          <w:tcPr>
            <w:tcW w:w="704" w:type="dxa"/>
          </w:tcPr>
          <w:p w:rsidR="00EB0EC5" w:rsidRDefault="00EB0EC5"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15</w:t>
            </w:r>
          </w:p>
        </w:tc>
        <w:tc>
          <w:tcPr>
            <w:tcW w:w="8618" w:type="dxa"/>
          </w:tcPr>
          <w:p w:rsidR="00EB0EC5" w:rsidRPr="00EB0EC5" w:rsidRDefault="00EB0EC5" w:rsidP="00EB0EC5">
            <w:pPr>
              <w:spacing w:after="0" w:line="240" w:lineRule="auto"/>
              <w:contextualSpacing/>
              <w:rPr>
                <w:rFonts w:ascii="Times New Roman" w:hAnsi="Times New Roman" w:cs="Times New Roman"/>
                <w:sz w:val="28"/>
                <w:szCs w:val="28"/>
              </w:rPr>
            </w:pPr>
            <w:r w:rsidRPr="00EB0EC5">
              <w:rPr>
                <w:rFonts w:ascii="Times New Roman" w:hAnsi="Times New Roman" w:cs="Times New Roman"/>
                <w:bCs/>
                <w:kern w:val="36"/>
                <w:sz w:val="28"/>
                <w:szCs w:val="28"/>
              </w:rPr>
              <w:t>Куприн Александр «Святая ложь»</w:t>
            </w:r>
          </w:p>
        </w:tc>
        <w:tc>
          <w:tcPr>
            <w:tcW w:w="1274" w:type="dxa"/>
          </w:tcPr>
          <w:p w:rsidR="00EB0EC5" w:rsidRPr="001D74C7" w:rsidRDefault="00EB0EC5"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p>
        </w:tc>
        <w:tc>
          <w:tcPr>
            <w:tcW w:w="1845" w:type="dxa"/>
          </w:tcPr>
          <w:p w:rsidR="00EB0EC5" w:rsidRPr="001D74C7" w:rsidRDefault="00EB0EC5" w:rsidP="001D74C7">
            <w:pPr>
              <w:spacing w:after="0" w:line="240" w:lineRule="auto"/>
              <w:jc w:val="center"/>
              <w:rPr>
                <w:rFonts w:ascii="Times New Roman" w:eastAsia="Calibri" w:hAnsi="Times New Roman" w:cs="Times New Roman"/>
                <w:b/>
                <w:sz w:val="24"/>
                <w:szCs w:val="24"/>
                <w:lang w:eastAsia="ru-RU"/>
              </w:rPr>
            </w:pPr>
          </w:p>
        </w:tc>
        <w:tc>
          <w:tcPr>
            <w:tcW w:w="1841" w:type="dxa"/>
          </w:tcPr>
          <w:p w:rsidR="00EB0EC5" w:rsidRPr="001D74C7" w:rsidRDefault="00EB0EC5" w:rsidP="001D74C7">
            <w:pPr>
              <w:spacing w:after="0" w:line="240" w:lineRule="auto"/>
              <w:jc w:val="center"/>
              <w:rPr>
                <w:rFonts w:ascii="Times New Roman" w:eastAsia="Calibri" w:hAnsi="Times New Roman" w:cs="Times New Roman"/>
                <w:b/>
                <w:sz w:val="24"/>
                <w:szCs w:val="24"/>
                <w:lang w:eastAsia="ru-RU"/>
              </w:rPr>
            </w:pPr>
          </w:p>
        </w:tc>
      </w:tr>
      <w:tr w:rsidR="00EB0EC5" w:rsidRPr="001D74C7" w:rsidTr="00EB0EC5">
        <w:trPr>
          <w:trHeight w:val="299"/>
        </w:trPr>
        <w:tc>
          <w:tcPr>
            <w:tcW w:w="704" w:type="dxa"/>
          </w:tcPr>
          <w:p w:rsidR="00EB0EC5" w:rsidRDefault="00EB0EC5"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16</w:t>
            </w:r>
          </w:p>
        </w:tc>
        <w:tc>
          <w:tcPr>
            <w:tcW w:w="8618" w:type="dxa"/>
          </w:tcPr>
          <w:p w:rsidR="00EB0EC5" w:rsidRPr="00EB0EC5" w:rsidRDefault="00EB0EC5" w:rsidP="00EB0EC5">
            <w:pPr>
              <w:spacing w:after="0" w:line="240" w:lineRule="auto"/>
              <w:contextualSpacing/>
              <w:rPr>
                <w:rFonts w:ascii="Times New Roman" w:hAnsi="Times New Roman" w:cs="Times New Roman"/>
                <w:b/>
                <w:bCs/>
                <w:kern w:val="36"/>
                <w:sz w:val="28"/>
                <w:szCs w:val="28"/>
              </w:rPr>
            </w:pPr>
            <w:r w:rsidRPr="00EB0EC5">
              <w:rPr>
                <w:rStyle w:val="a8"/>
                <w:rFonts w:ascii="Times New Roman" w:hAnsi="Times New Roman" w:cs="Times New Roman"/>
                <w:b w:val="0"/>
                <w:sz w:val="28"/>
                <w:szCs w:val="28"/>
              </w:rPr>
              <w:t>Екимов Борис «Ночь исцеления»</w:t>
            </w:r>
          </w:p>
        </w:tc>
        <w:tc>
          <w:tcPr>
            <w:tcW w:w="1274" w:type="dxa"/>
          </w:tcPr>
          <w:p w:rsidR="00EB0EC5" w:rsidRPr="001D74C7" w:rsidRDefault="00EB0EC5"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p>
        </w:tc>
        <w:tc>
          <w:tcPr>
            <w:tcW w:w="1845" w:type="dxa"/>
          </w:tcPr>
          <w:p w:rsidR="00EB0EC5" w:rsidRPr="001D74C7" w:rsidRDefault="00EB0EC5" w:rsidP="001D74C7">
            <w:pPr>
              <w:spacing w:after="0" w:line="240" w:lineRule="auto"/>
              <w:jc w:val="center"/>
              <w:rPr>
                <w:rFonts w:ascii="Times New Roman" w:eastAsia="Calibri" w:hAnsi="Times New Roman" w:cs="Times New Roman"/>
                <w:b/>
                <w:sz w:val="24"/>
                <w:szCs w:val="24"/>
                <w:lang w:eastAsia="ru-RU"/>
              </w:rPr>
            </w:pPr>
          </w:p>
        </w:tc>
        <w:tc>
          <w:tcPr>
            <w:tcW w:w="1841" w:type="dxa"/>
          </w:tcPr>
          <w:p w:rsidR="00EB0EC5" w:rsidRPr="001D74C7" w:rsidRDefault="00EB0EC5" w:rsidP="001D74C7">
            <w:pPr>
              <w:spacing w:after="0" w:line="240" w:lineRule="auto"/>
              <w:jc w:val="center"/>
              <w:rPr>
                <w:rFonts w:ascii="Times New Roman" w:eastAsia="Calibri" w:hAnsi="Times New Roman" w:cs="Times New Roman"/>
                <w:b/>
                <w:sz w:val="24"/>
                <w:szCs w:val="24"/>
                <w:lang w:eastAsia="ru-RU"/>
              </w:rPr>
            </w:pPr>
          </w:p>
        </w:tc>
      </w:tr>
      <w:tr w:rsidR="00EB0EC5" w:rsidRPr="001D74C7" w:rsidTr="00EB0EC5">
        <w:trPr>
          <w:trHeight w:val="299"/>
        </w:trPr>
        <w:tc>
          <w:tcPr>
            <w:tcW w:w="704" w:type="dxa"/>
          </w:tcPr>
          <w:p w:rsidR="00EB0EC5" w:rsidRDefault="00EB0EC5"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17</w:t>
            </w:r>
          </w:p>
        </w:tc>
        <w:tc>
          <w:tcPr>
            <w:tcW w:w="8618" w:type="dxa"/>
          </w:tcPr>
          <w:p w:rsidR="00EB0EC5" w:rsidRPr="00EB0EC5" w:rsidRDefault="00EB0EC5" w:rsidP="00EB0EC5">
            <w:pPr>
              <w:spacing w:after="0" w:line="240" w:lineRule="auto"/>
              <w:contextualSpacing/>
              <w:rPr>
                <w:rFonts w:ascii="Times New Roman" w:hAnsi="Times New Roman" w:cs="Times New Roman"/>
                <w:bCs/>
                <w:kern w:val="36"/>
                <w:sz w:val="28"/>
                <w:szCs w:val="28"/>
              </w:rPr>
            </w:pPr>
            <w:r w:rsidRPr="00EB0EC5">
              <w:rPr>
                <w:rFonts w:ascii="Times New Roman" w:hAnsi="Times New Roman" w:cs="Times New Roman"/>
                <w:bCs/>
                <w:kern w:val="36"/>
                <w:sz w:val="28"/>
                <w:szCs w:val="28"/>
              </w:rPr>
              <w:t>Тендряков Владимир</w:t>
            </w:r>
            <w:r w:rsidRPr="00EB0EC5">
              <w:rPr>
                <w:rFonts w:ascii="Times New Roman" w:hAnsi="Times New Roman" w:cs="Times New Roman"/>
                <w:sz w:val="28"/>
                <w:szCs w:val="28"/>
              </w:rPr>
              <w:t xml:space="preserve"> "Люди или нелюди" </w:t>
            </w:r>
          </w:p>
        </w:tc>
        <w:tc>
          <w:tcPr>
            <w:tcW w:w="1274" w:type="dxa"/>
          </w:tcPr>
          <w:p w:rsidR="00EB0EC5" w:rsidRPr="001D74C7" w:rsidRDefault="00EB0EC5"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p>
        </w:tc>
        <w:tc>
          <w:tcPr>
            <w:tcW w:w="1845" w:type="dxa"/>
          </w:tcPr>
          <w:p w:rsidR="00EB0EC5" w:rsidRPr="001D74C7" w:rsidRDefault="00EB0EC5" w:rsidP="001D74C7">
            <w:pPr>
              <w:spacing w:after="0" w:line="240" w:lineRule="auto"/>
              <w:jc w:val="center"/>
              <w:rPr>
                <w:rFonts w:ascii="Times New Roman" w:eastAsia="Calibri" w:hAnsi="Times New Roman" w:cs="Times New Roman"/>
                <w:b/>
                <w:sz w:val="24"/>
                <w:szCs w:val="24"/>
                <w:lang w:eastAsia="ru-RU"/>
              </w:rPr>
            </w:pPr>
          </w:p>
        </w:tc>
        <w:tc>
          <w:tcPr>
            <w:tcW w:w="1841" w:type="dxa"/>
          </w:tcPr>
          <w:p w:rsidR="00EB0EC5" w:rsidRPr="001D74C7" w:rsidRDefault="00EB0EC5" w:rsidP="001D74C7">
            <w:pPr>
              <w:spacing w:after="0" w:line="240" w:lineRule="auto"/>
              <w:jc w:val="center"/>
              <w:rPr>
                <w:rFonts w:ascii="Times New Roman" w:eastAsia="Calibri" w:hAnsi="Times New Roman" w:cs="Times New Roman"/>
                <w:b/>
                <w:sz w:val="24"/>
                <w:szCs w:val="24"/>
                <w:lang w:eastAsia="ru-RU"/>
              </w:rPr>
            </w:pPr>
          </w:p>
        </w:tc>
      </w:tr>
      <w:tr w:rsidR="00EB0EC5" w:rsidRPr="001D74C7" w:rsidTr="00EB0EC5">
        <w:trPr>
          <w:trHeight w:val="299"/>
        </w:trPr>
        <w:tc>
          <w:tcPr>
            <w:tcW w:w="704" w:type="dxa"/>
          </w:tcPr>
          <w:p w:rsidR="00EB0EC5" w:rsidRDefault="00EB0EC5"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18</w:t>
            </w:r>
          </w:p>
        </w:tc>
        <w:tc>
          <w:tcPr>
            <w:tcW w:w="8618" w:type="dxa"/>
          </w:tcPr>
          <w:p w:rsidR="00EB0EC5" w:rsidRPr="00EB0EC5" w:rsidRDefault="00EB0EC5" w:rsidP="00EB0EC5">
            <w:pPr>
              <w:spacing w:after="0" w:line="240" w:lineRule="auto"/>
              <w:contextualSpacing/>
              <w:rPr>
                <w:rFonts w:ascii="Times New Roman" w:hAnsi="Times New Roman" w:cs="Times New Roman"/>
                <w:bCs/>
                <w:kern w:val="36"/>
                <w:sz w:val="28"/>
                <w:szCs w:val="28"/>
              </w:rPr>
            </w:pPr>
            <w:r w:rsidRPr="00EB0EC5">
              <w:rPr>
                <w:rFonts w:ascii="Times New Roman" w:hAnsi="Times New Roman" w:cs="Times New Roman"/>
                <w:sz w:val="28"/>
                <w:szCs w:val="28"/>
              </w:rPr>
              <w:t xml:space="preserve">Алексин А. </w:t>
            </w:r>
            <w:r w:rsidR="00A4335F">
              <w:rPr>
                <w:rFonts w:ascii="Times New Roman" w:hAnsi="Times New Roman" w:cs="Times New Roman"/>
                <w:sz w:val="28"/>
                <w:szCs w:val="28"/>
              </w:rPr>
              <w:t>«</w:t>
            </w:r>
            <w:r w:rsidRPr="00EB0EC5">
              <w:rPr>
                <w:rFonts w:ascii="Times New Roman" w:hAnsi="Times New Roman" w:cs="Times New Roman"/>
                <w:sz w:val="28"/>
                <w:szCs w:val="28"/>
              </w:rPr>
              <w:t>Безумная Евдокия»</w:t>
            </w:r>
          </w:p>
        </w:tc>
        <w:tc>
          <w:tcPr>
            <w:tcW w:w="1274" w:type="dxa"/>
          </w:tcPr>
          <w:p w:rsidR="00EB0EC5" w:rsidRPr="001D74C7" w:rsidRDefault="00EB0EC5"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p>
        </w:tc>
        <w:tc>
          <w:tcPr>
            <w:tcW w:w="1845" w:type="dxa"/>
          </w:tcPr>
          <w:p w:rsidR="00EB0EC5" w:rsidRPr="001D74C7" w:rsidRDefault="00EB0EC5" w:rsidP="001D74C7">
            <w:pPr>
              <w:spacing w:after="0" w:line="240" w:lineRule="auto"/>
              <w:jc w:val="center"/>
              <w:rPr>
                <w:rFonts w:ascii="Times New Roman" w:eastAsia="Calibri" w:hAnsi="Times New Roman" w:cs="Times New Roman"/>
                <w:b/>
                <w:sz w:val="24"/>
                <w:szCs w:val="24"/>
                <w:lang w:eastAsia="ru-RU"/>
              </w:rPr>
            </w:pPr>
          </w:p>
        </w:tc>
        <w:tc>
          <w:tcPr>
            <w:tcW w:w="1841" w:type="dxa"/>
          </w:tcPr>
          <w:p w:rsidR="00EB0EC5" w:rsidRPr="001D74C7" w:rsidRDefault="00EB0EC5" w:rsidP="001D74C7">
            <w:pPr>
              <w:spacing w:after="0" w:line="240" w:lineRule="auto"/>
              <w:jc w:val="center"/>
              <w:rPr>
                <w:rFonts w:ascii="Times New Roman" w:eastAsia="Calibri" w:hAnsi="Times New Roman" w:cs="Times New Roman"/>
                <w:b/>
                <w:sz w:val="24"/>
                <w:szCs w:val="24"/>
                <w:lang w:eastAsia="ru-RU"/>
              </w:rPr>
            </w:pPr>
          </w:p>
        </w:tc>
      </w:tr>
      <w:tr w:rsidR="001D74C7" w:rsidRPr="001D74C7" w:rsidTr="00EB0EC5">
        <w:trPr>
          <w:trHeight w:val="299"/>
        </w:trPr>
        <w:tc>
          <w:tcPr>
            <w:tcW w:w="704" w:type="dxa"/>
          </w:tcPr>
          <w:p w:rsidR="001D74C7" w:rsidRPr="001D74C7" w:rsidRDefault="001D74C7" w:rsidP="001D74C7">
            <w:pPr>
              <w:spacing w:after="0" w:line="240" w:lineRule="auto"/>
              <w:jc w:val="center"/>
              <w:rPr>
                <w:rFonts w:ascii="Times New Roman" w:eastAsia="Calibri" w:hAnsi="Times New Roman" w:cs="Times New Roman"/>
                <w:sz w:val="24"/>
                <w:szCs w:val="24"/>
                <w:lang w:eastAsia="ru-RU"/>
              </w:rPr>
            </w:pPr>
          </w:p>
        </w:tc>
        <w:tc>
          <w:tcPr>
            <w:tcW w:w="8618" w:type="dxa"/>
          </w:tcPr>
          <w:p w:rsidR="001D74C7" w:rsidRPr="001D74C7" w:rsidRDefault="00EB0EC5" w:rsidP="001D74C7">
            <w:pPr>
              <w:spacing w:after="0" w:line="240" w:lineRule="auto"/>
              <w:jc w:val="center"/>
              <w:rPr>
                <w:rFonts w:ascii="Times New Roman" w:eastAsia="Calibri" w:hAnsi="Times New Roman" w:cs="Times New Roman"/>
                <w:b/>
                <w:sz w:val="24"/>
                <w:szCs w:val="24"/>
                <w:lang w:eastAsia="ru-RU"/>
              </w:rPr>
            </w:pPr>
            <w:r w:rsidRPr="008F09FD">
              <w:rPr>
                <w:rFonts w:ascii="Times New Roman" w:hAnsi="Times New Roman"/>
                <w:b/>
                <w:i/>
                <w:sz w:val="28"/>
                <w:szCs w:val="28"/>
              </w:rPr>
              <w:t>Человек, природа, Родина и культура</w:t>
            </w:r>
          </w:p>
        </w:tc>
        <w:tc>
          <w:tcPr>
            <w:tcW w:w="1274"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c>
          <w:tcPr>
            <w:tcW w:w="1845"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c>
          <w:tcPr>
            <w:tcW w:w="1841"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r>
      <w:tr w:rsidR="001D74C7" w:rsidRPr="001D74C7" w:rsidTr="00EB0EC5">
        <w:trPr>
          <w:trHeight w:val="299"/>
        </w:trPr>
        <w:tc>
          <w:tcPr>
            <w:tcW w:w="704" w:type="dxa"/>
          </w:tcPr>
          <w:p w:rsidR="001D74C7" w:rsidRPr="001D74C7" w:rsidRDefault="00EB0EC5"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19</w:t>
            </w:r>
          </w:p>
        </w:tc>
        <w:tc>
          <w:tcPr>
            <w:tcW w:w="8618" w:type="dxa"/>
          </w:tcPr>
          <w:p w:rsidR="001D74C7" w:rsidRPr="001D74C7" w:rsidRDefault="00737807" w:rsidP="001D74C7">
            <w:pPr>
              <w:spacing w:after="0" w:line="240" w:lineRule="auto"/>
              <w:jc w:val="both"/>
              <w:rPr>
                <w:rFonts w:ascii="Times New Roman" w:eastAsia="Calibri" w:hAnsi="Times New Roman" w:cs="Times New Roman"/>
                <w:sz w:val="24"/>
                <w:szCs w:val="24"/>
                <w:lang w:eastAsia="ru-RU"/>
              </w:rPr>
            </w:pPr>
            <w:r w:rsidRPr="004E28FD">
              <w:rPr>
                <w:rFonts w:ascii="Times New Roman" w:hAnsi="Times New Roman" w:cs="Times New Roman"/>
                <w:sz w:val="28"/>
                <w:szCs w:val="28"/>
              </w:rPr>
              <w:t>Платонов Андрей «Иван Великий»</w:t>
            </w:r>
          </w:p>
        </w:tc>
        <w:tc>
          <w:tcPr>
            <w:tcW w:w="1274" w:type="dxa"/>
          </w:tcPr>
          <w:p w:rsidR="001D74C7" w:rsidRPr="001D74C7" w:rsidRDefault="001D74C7" w:rsidP="001D74C7">
            <w:pPr>
              <w:spacing w:after="0" w:line="240" w:lineRule="auto"/>
              <w:jc w:val="center"/>
              <w:rPr>
                <w:rFonts w:ascii="Times New Roman" w:eastAsia="Calibri" w:hAnsi="Times New Roman" w:cs="Times New Roman"/>
                <w:sz w:val="24"/>
                <w:szCs w:val="24"/>
                <w:lang w:eastAsia="ru-RU"/>
              </w:rPr>
            </w:pPr>
            <w:r w:rsidRPr="001D74C7">
              <w:rPr>
                <w:rFonts w:ascii="Times New Roman" w:eastAsia="Calibri" w:hAnsi="Times New Roman" w:cs="Times New Roman"/>
                <w:sz w:val="24"/>
                <w:szCs w:val="24"/>
                <w:lang w:eastAsia="ru-RU"/>
              </w:rPr>
              <w:t>1</w:t>
            </w:r>
          </w:p>
        </w:tc>
        <w:tc>
          <w:tcPr>
            <w:tcW w:w="1845"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c>
          <w:tcPr>
            <w:tcW w:w="1841"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r>
      <w:tr w:rsidR="001D74C7" w:rsidRPr="001D74C7" w:rsidTr="00EB0EC5">
        <w:trPr>
          <w:trHeight w:val="299"/>
        </w:trPr>
        <w:tc>
          <w:tcPr>
            <w:tcW w:w="704" w:type="dxa"/>
          </w:tcPr>
          <w:p w:rsidR="001D74C7" w:rsidRPr="001D74C7" w:rsidRDefault="00EB0EC5"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20</w:t>
            </w:r>
          </w:p>
        </w:tc>
        <w:tc>
          <w:tcPr>
            <w:tcW w:w="8618" w:type="dxa"/>
          </w:tcPr>
          <w:p w:rsidR="001D74C7" w:rsidRPr="001D74C7" w:rsidRDefault="00737807" w:rsidP="001D74C7">
            <w:pPr>
              <w:spacing w:after="0" w:line="240" w:lineRule="auto"/>
              <w:jc w:val="both"/>
              <w:rPr>
                <w:rFonts w:ascii="Times New Roman" w:eastAsia="Calibri" w:hAnsi="Times New Roman" w:cs="Times New Roman"/>
                <w:sz w:val="24"/>
                <w:szCs w:val="24"/>
                <w:lang w:eastAsia="ru-RU"/>
              </w:rPr>
            </w:pPr>
            <w:r w:rsidRPr="004E28FD">
              <w:rPr>
                <w:rFonts w:ascii="Times New Roman" w:hAnsi="Times New Roman" w:cs="Times New Roman"/>
                <w:sz w:val="28"/>
                <w:szCs w:val="28"/>
              </w:rPr>
              <w:t>Васильев Б. «Летят мои кони»</w:t>
            </w:r>
          </w:p>
        </w:tc>
        <w:tc>
          <w:tcPr>
            <w:tcW w:w="1274" w:type="dxa"/>
          </w:tcPr>
          <w:p w:rsidR="001D74C7" w:rsidRPr="001D74C7" w:rsidRDefault="001D74C7" w:rsidP="001D74C7">
            <w:pPr>
              <w:spacing w:after="0" w:line="240" w:lineRule="auto"/>
              <w:jc w:val="center"/>
              <w:rPr>
                <w:rFonts w:ascii="Times New Roman" w:eastAsia="Calibri" w:hAnsi="Times New Roman" w:cs="Times New Roman"/>
                <w:sz w:val="24"/>
                <w:szCs w:val="24"/>
                <w:lang w:eastAsia="ru-RU"/>
              </w:rPr>
            </w:pPr>
            <w:r w:rsidRPr="001D74C7">
              <w:rPr>
                <w:rFonts w:ascii="Times New Roman" w:eastAsia="Calibri" w:hAnsi="Times New Roman" w:cs="Times New Roman"/>
                <w:sz w:val="24"/>
                <w:szCs w:val="24"/>
                <w:lang w:eastAsia="ru-RU"/>
              </w:rPr>
              <w:t>1</w:t>
            </w:r>
          </w:p>
        </w:tc>
        <w:tc>
          <w:tcPr>
            <w:tcW w:w="1845"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c>
          <w:tcPr>
            <w:tcW w:w="1841"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r>
      <w:tr w:rsidR="001D74C7" w:rsidRPr="001D74C7" w:rsidTr="00EB0EC5">
        <w:trPr>
          <w:trHeight w:val="299"/>
        </w:trPr>
        <w:tc>
          <w:tcPr>
            <w:tcW w:w="704" w:type="dxa"/>
          </w:tcPr>
          <w:p w:rsidR="001D74C7" w:rsidRPr="001D74C7" w:rsidRDefault="00737807"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21</w:t>
            </w:r>
          </w:p>
        </w:tc>
        <w:tc>
          <w:tcPr>
            <w:tcW w:w="8618" w:type="dxa"/>
          </w:tcPr>
          <w:p w:rsidR="001D74C7" w:rsidRPr="001D74C7" w:rsidRDefault="00307184" w:rsidP="00EB0EC5">
            <w:pPr>
              <w:spacing w:after="0" w:line="240" w:lineRule="auto"/>
              <w:contextualSpacing/>
              <w:rPr>
                <w:rFonts w:ascii="Times New Roman" w:eastAsia="Calibri" w:hAnsi="Times New Roman" w:cs="Times New Roman"/>
                <w:sz w:val="24"/>
                <w:szCs w:val="24"/>
                <w:lang w:eastAsia="ru-RU"/>
              </w:rPr>
            </w:pPr>
            <w:r>
              <w:rPr>
                <w:rFonts w:ascii="Times New Roman" w:hAnsi="Times New Roman" w:cs="Times New Roman"/>
                <w:sz w:val="28"/>
                <w:szCs w:val="28"/>
              </w:rPr>
              <w:t>Яковлев Ю. «Девочки</w:t>
            </w:r>
            <w:r w:rsidR="00737807" w:rsidRPr="004E28FD">
              <w:rPr>
                <w:rFonts w:ascii="Times New Roman" w:hAnsi="Times New Roman" w:cs="Times New Roman"/>
                <w:sz w:val="28"/>
                <w:szCs w:val="28"/>
              </w:rPr>
              <w:t xml:space="preserve"> с Васильевского острова»</w:t>
            </w:r>
          </w:p>
        </w:tc>
        <w:tc>
          <w:tcPr>
            <w:tcW w:w="1274" w:type="dxa"/>
          </w:tcPr>
          <w:p w:rsidR="001D74C7" w:rsidRPr="001D74C7" w:rsidRDefault="001D74C7" w:rsidP="001D74C7">
            <w:pPr>
              <w:spacing w:after="0" w:line="240" w:lineRule="auto"/>
              <w:jc w:val="center"/>
              <w:rPr>
                <w:rFonts w:ascii="Times New Roman" w:eastAsia="Calibri" w:hAnsi="Times New Roman" w:cs="Times New Roman"/>
                <w:sz w:val="24"/>
                <w:szCs w:val="24"/>
                <w:lang w:eastAsia="ru-RU"/>
              </w:rPr>
            </w:pPr>
            <w:r w:rsidRPr="001D74C7">
              <w:rPr>
                <w:rFonts w:ascii="Times New Roman" w:eastAsia="Calibri" w:hAnsi="Times New Roman" w:cs="Times New Roman"/>
                <w:sz w:val="24"/>
                <w:szCs w:val="24"/>
                <w:lang w:eastAsia="ru-RU"/>
              </w:rPr>
              <w:t>1</w:t>
            </w:r>
          </w:p>
        </w:tc>
        <w:tc>
          <w:tcPr>
            <w:tcW w:w="1845"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r w:rsidRPr="001D74C7">
              <w:rPr>
                <w:rFonts w:ascii="Times New Roman" w:eastAsia="Calibri" w:hAnsi="Times New Roman" w:cs="Times New Roman"/>
                <w:b/>
                <w:sz w:val="24"/>
                <w:szCs w:val="24"/>
                <w:lang w:eastAsia="ru-RU"/>
              </w:rPr>
              <w:t xml:space="preserve"> </w:t>
            </w:r>
          </w:p>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c>
          <w:tcPr>
            <w:tcW w:w="1841"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r>
      <w:tr w:rsidR="00737807" w:rsidRPr="001D74C7" w:rsidTr="00EB0EC5">
        <w:trPr>
          <w:trHeight w:val="299"/>
        </w:trPr>
        <w:tc>
          <w:tcPr>
            <w:tcW w:w="704" w:type="dxa"/>
          </w:tcPr>
          <w:p w:rsidR="00737807" w:rsidRDefault="00737807"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22</w:t>
            </w:r>
          </w:p>
        </w:tc>
        <w:tc>
          <w:tcPr>
            <w:tcW w:w="8618" w:type="dxa"/>
          </w:tcPr>
          <w:p w:rsidR="00737807" w:rsidRPr="004E28FD" w:rsidRDefault="00737807" w:rsidP="00EB0EC5">
            <w:pPr>
              <w:spacing w:after="0" w:line="240" w:lineRule="auto"/>
              <w:contextualSpacing/>
              <w:rPr>
                <w:rFonts w:ascii="Times New Roman" w:hAnsi="Times New Roman" w:cs="Times New Roman"/>
                <w:sz w:val="28"/>
                <w:szCs w:val="28"/>
              </w:rPr>
            </w:pPr>
            <w:r w:rsidRPr="004E28FD">
              <w:rPr>
                <w:rFonts w:ascii="Times New Roman" w:hAnsi="Times New Roman" w:cs="Times New Roman"/>
                <w:sz w:val="28"/>
                <w:szCs w:val="28"/>
                <w:bdr w:val="none" w:sz="0" w:space="0" w:color="auto" w:frame="1"/>
              </w:rPr>
              <w:t>Астафьев</w:t>
            </w:r>
            <w:r w:rsidRPr="004E28FD">
              <w:rPr>
                <w:rFonts w:ascii="Times New Roman" w:hAnsi="Times New Roman" w:cs="Times New Roman"/>
                <w:sz w:val="28"/>
                <w:szCs w:val="28"/>
              </w:rPr>
              <w:t xml:space="preserve">   В.</w:t>
            </w:r>
            <w:r w:rsidR="004E28FD">
              <w:rPr>
                <w:rFonts w:ascii="Times New Roman" w:hAnsi="Times New Roman" w:cs="Times New Roman"/>
                <w:sz w:val="28"/>
                <w:szCs w:val="28"/>
              </w:rPr>
              <w:t xml:space="preserve">  </w:t>
            </w:r>
            <w:r w:rsidRPr="004E28FD">
              <w:rPr>
                <w:rFonts w:ascii="Times New Roman" w:hAnsi="Times New Roman" w:cs="Times New Roman"/>
                <w:sz w:val="28"/>
                <w:szCs w:val="28"/>
              </w:rPr>
              <w:t>"</w:t>
            </w:r>
            <w:proofErr w:type="spellStart"/>
            <w:r w:rsidRPr="004E28FD">
              <w:rPr>
                <w:rFonts w:ascii="Times New Roman" w:hAnsi="Times New Roman" w:cs="Times New Roman"/>
                <w:sz w:val="28"/>
                <w:szCs w:val="28"/>
                <w:bdr w:val="none" w:sz="0" w:space="0" w:color="auto" w:frame="1"/>
              </w:rPr>
              <w:t>Затеси</w:t>
            </w:r>
            <w:proofErr w:type="spellEnd"/>
            <w:r w:rsidRPr="004E28FD">
              <w:rPr>
                <w:rFonts w:ascii="Times New Roman" w:hAnsi="Times New Roman" w:cs="Times New Roman"/>
                <w:sz w:val="28"/>
                <w:szCs w:val="28"/>
              </w:rPr>
              <w:t xml:space="preserve">"   </w:t>
            </w:r>
          </w:p>
        </w:tc>
        <w:tc>
          <w:tcPr>
            <w:tcW w:w="1274" w:type="dxa"/>
          </w:tcPr>
          <w:p w:rsidR="00737807" w:rsidRPr="001D74C7" w:rsidRDefault="004E28FD"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p>
        </w:tc>
        <w:tc>
          <w:tcPr>
            <w:tcW w:w="1845" w:type="dxa"/>
          </w:tcPr>
          <w:p w:rsidR="00737807" w:rsidRPr="001D74C7" w:rsidRDefault="00737807" w:rsidP="001D74C7">
            <w:pPr>
              <w:spacing w:after="0" w:line="240" w:lineRule="auto"/>
              <w:jc w:val="center"/>
              <w:rPr>
                <w:rFonts w:ascii="Times New Roman" w:eastAsia="Calibri" w:hAnsi="Times New Roman" w:cs="Times New Roman"/>
                <w:b/>
                <w:sz w:val="24"/>
                <w:szCs w:val="24"/>
                <w:lang w:eastAsia="ru-RU"/>
              </w:rPr>
            </w:pPr>
          </w:p>
        </w:tc>
        <w:tc>
          <w:tcPr>
            <w:tcW w:w="1841" w:type="dxa"/>
          </w:tcPr>
          <w:p w:rsidR="00737807" w:rsidRPr="001D74C7" w:rsidRDefault="00737807" w:rsidP="001D74C7">
            <w:pPr>
              <w:spacing w:after="0" w:line="240" w:lineRule="auto"/>
              <w:jc w:val="center"/>
              <w:rPr>
                <w:rFonts w:ascii="Times New Roman" w:eastAsia="Calibri" w:hAnsi="Times New Roman" w:cs="Times New Roman"/>
                <w:b/>
                <w:sz w:val="24"/>
                <w:szCs w:val="24"/>
                <w:lang w:eastAsia="ru-RU"/>
              </w:rPr>
            </w:pPr>
          </w:p>
        </w:tc>
      </w:tr>
      <w:tr w:rsidR="00737807" w:rsidRPr="001D74C7" w:rsidTr="00EB0EC5">
        <w:trPr>
          <w:trHeight w:val="299"/>
        </w:trPr>
        <w:tc>
          <w:tcPr>
            <w:tcW w:w="704" w:type="dxa"/>
          </w:tcPr>
          <w:p w:rsidR="00737807" w:rsidRDefault="00737807"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23</w:t>
            </w:r>
          </w:p>
        </w:tc>
        <w:tc>
          <w:tcPr>
            <w:tcW w:w="8618" w:type="dxa"/>
          </w:tcPr>
          <w:p w:rsidR="00737807" w:rsidRPr="004E28FD" w:rsidRDefault="00737807" w:rsidP="00EB0EC5">
            <w:pPr>
              <w:spacing w:after="0" w:line="240" w:lineRule="auto"/>
              <w:contextualSpacing/>
              <w:rPr>
                <w:rFonts w:ascii="Times New Roman" w:hAnsi="Times New Roman" w:cs="Times New Roman"/>
                <w:sz w:val="28"/>
                <w:szCs w:val="28"/>
              </w:rPr>
            </w:pPr>
            <w:r w:rsidRPr="004E28FD">
              <w:rPr>
                <w:rFonts w:ascii="Times New Roman" w:hAnsi="Times New Roman" w:cs="Times New Roman"/>
                <w:sz w:val="28"/>
                <w:szCs w:val="28"/>
                <w:bdr w:val="none" w:sz="0" w:space="0" w:color="auto" w:frame="1"/>
              </w:rPr>
              <w:t>Розов В. «Дикая утка»</w:t>
            </w:r>
          </w:p>
        </w:tc>
        <w:tc>
          <w:tcPr>
            <w:tcW w:w="1274" w:type="dxa"/>
          </w:tcPr>
          <w:p w:rsidR="00737807" w:rsidRPr="001D74C7" w:rsidRDefault="004E28FD"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p>
        </w:tc>
        <w:tc>
          <w:tcPr>
            <w:tcW w:w="1845" w:type="dxa"/>
          </w:tcPr>
          <w:p w:rsidR="00737807" w:rsidRPr="001D74C7" w:rsidRDefault="00737807" w:rsidP="001D74C7">
            <w:pPr>
              <w:spacing w:after="0" w:line="240" w:lineRule="auto"/>
              <w:jc w:val="center"/>
              <w:rPr>
                <w:rFonts w:ascii="Times New Roman" w:eastAsia="Calibri" w:hAnsi="Times New Roman" w:cs="Times New Roman"/>
                <w:b/>
                <w:sz w:val="24"/>
                <w:szCs w:val="24"/>
                <w:lang w:eastAsia="ru-RU"/>
              </w:rPr>
            </w:pPr>
          </w:p>
        </w:tc>
        <w:tc>
          <w:tcPr>
            <w:tcW w:w="1841" w:type="dxa"/>
          </w:tcPr>
          <w:p w:rsidR="00737807" w:rsidRPr="001D74C7" w:rsidRDefault="00737807" w:rsidP="001D74C7">
            <w:pPr>
              <w:spacing w:after="0" w:line="240" w:lineRule="auto"/>
              <w:jc w:val="center"/>
              <w:rPr>
                <w:rFonts w:ascii="Times New Roman" w:eastAsia="Calibri" w:hAnsi="Times New Roman" w:cs="Times New Roman"/>
                <w:b/>
                <w:sz w:val="24"/>
                <w:szCs w:val="24"/>
                <w:lang w:eastAsia="ru-RU"/>
              </w:rPr>
            </w:pPr>
          </w:p>
        </w:tc>
      </w:tr>
      <w:tr w:rsidR="00737807" w:rsidRPr="001D74C7" w:rsidTr="00EB0EC5">
        <w:trPr>
          <w:trHeight w:val="299"/>
        </w:trPr>
        <w:tc>
          <w:tcPr>
            <w:tcW w:w="704" w:type="dxa"/>
          </w:tcPr>
          <w:p w:rsidR="00737807" w:rsidRDefault="00737807"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24</w:t>
            </w:r>
          </w:p>
        </w:tc>
        <w:tc>
          <w:tcPr>
            <w:tcW w:w="8618" w:type="dxa"/>
          </w:tcPr>
          <w:p w:rsidR="00737807" w:rsidRPr="004E28FD" w:rsidRDefault="00737807" w:rsidP="00EB0EC5">
            <w:pPr>
              <w:spacing w:after="0" w:line="240" w:lineRule="auto"/>
              <w:contextualSpacing/>
              <w:rPr>
                <w:rFonts w:ascii="Times New Roman" w:hAnsi="Times New Roman" w:cs="Times New Roman"/>
                <w:sz w:val="28"/>
                <w:szCs w:val="28"/>
              </w:rPr>
            </w:pPr>
            <w:r w:rsidRPr="004E28FD">
              <w:rPr>
                <w:rFonts w:ascii="Times New Roman" w:hAnsi="Times New Roman" w:cs="Times New Roman"/>
                <w:sz w:val="28"/>
                <w:szCs w:val="28"/>
              </w:rPr>
              <w:t>Симонов К. «Солдатская слава»</w:t>
            </w:r>
          </w:p>
        </w:tc>
        <w:tc>
          <w:tcPr>
            <w:tcW w:w="1274" w:type="dxa"/>
          </w:tcPr>
          <w:p w:rsidR="00737807" w:rsidRPr="001D74C7" w:rsidRDefault="004E28FD"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p>
        </w:tc>
        <w:tc>
          <w:tcPr>
            <w:tcW w:w="1845" w:type="dxa"/>
          </w:tcPr>
          <w:p w:rsidR="00737807" w:rsidRPr="001D74C7" w:rsidRDefault="00737807" w:rsidP="001D74C7">
            <w:pPr>
              <w:spacing w:after="0" w:line="240" w:lineRule="auto"/>
              <w:jc w:val="center"/>
              <w:rPr>
                <w:rFonts w:ascii="Times New Roman" w:eastAsia="Calibri" w:hAnsi="Times New Roman" w:cs="Times New Roman"/>
                <w:b/>
                <w:sz w:val="24"/>
                <w:szCs w:val="24"/>
                <w:lang w:eastAsia="ru-RU"/>
              </w:rPr>
            </w:pPr>
          </w:p>
        </w:tc>
        <w:tc>
          <w:tcPr>
            <w:tcW w:w="1841" w:type="dxa"/>
          </w:tcPr>
          <w:p w:rsidR="00737807" w:rsidRPr="001D74C7" w:rsidRDefault="00737807" w:rsidP="001D74C7">
            <w:pPr>
              <w:spacing w:after="0" w:line="240" w:lineRule="auto"/>
              <w:jc w:val="center"/>
              <w:rPr>
                <w:rFonts w:ascii="Times New Roman" w:eastAsia="Calibri" w:hAnsi="Times New Roman" w:cs="Times New Roman"/>
                <w:b/>
                <w:sz w:val="24"/>
                <w:szCs w:val="24"/>
                <w:lang w:eastAsia="ru-RU"/>
              </w:rPr>
            </w:pPr>
          </w:p>
        </w:tc>
      </w:tr>
      <w:tr w:rsidR="001D74C7" w:rsidRPr="001D74C7" w:rsidTr="00EB0EC5">
        <w:trPr>
          <w:trHeight w:val="299"/>
        </w:trPr>
        <w:tc>
          <w:tcPr>
            <w:tcW w:w="704" w:type="dxa"/>
          </w:tcPr>
          <w:p w:rsidR="001D74C7" w:rsidRPr="001D74C7" w:rsidRDefault="00737807"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25</w:t>
            </w:r>
          </w:p>
        </w:tc>
        <w:tc>
          <w:tcPr>
            <w:tcW w:w="8618" w:type="dxa"/>
          </w:tcPr>
          <w:p w:rsidR="001D74C7" w:rsidRPr="001D74C7" w:rsidRDefault="00737807" w:rsidP="001D74C7">
            <w:pPr>
              <w:widowControl w:val="0"/>
              <w:shd w:val="clear" w:color="auto" w:fill="FFFFFF"/>
              <w:spacing w:after="0" w:line="240" w:lineRule="auto"/>
              <w:rPr>
                <w:rFonts w:ascii="Times New Roman" w:eastAsia="Times New Roman" w:hAnsi="Times New Roman" w:cs="Times New Roman"/>
                <w:spacing w:val="3"/>
                <w:sz w:val="24"/>
                <w:szCs w:val="24"/>
              </w:rPr>
            </w:pPr>
            <w:r w:rsidRPr="004E28FD">
              <w:rPr>
                <w:rFonts w:ascii="Times New Roman" w:hAnsi="Times New Roman" w:cs="Times New Roman"/>
                <w:bCs/>
                <w:sz w:val="28"/>
                <w:szCs w:val="28"/>
              </w:rPr>
              <w:t>Солоухин Владимир «Летний паводок»</w:t>
            </w:r>
          </w:p>
        </w:tc>
        <w:tc>
          <w:tcPr>
            <w:tcW w:w="1274" w:type="dxa"/>
          </w:tcPr>
          <w:p w:rsidR="001D74C7" w:rsidRPr="001D74C7" w:rsidRDefault="001D74C7" w:rsidP="001D74C7">
            <w:pPr>
              <w:spacing w:after="0" w:line="240" w:lineRule="auto"/>
              <w:jc w:val="center"/>
              <w:rPr>
                <w:rFonts w:ascii="Times New Roman" w:eastAsia="Calibri" w:hAnsi="Times New Roman" w:cs="Times New Roman"/>
                <w:sz w:val="24"/>
                <w:szCs w:val="24"/>
                <w:lang w:eastAsia="ru-RU"/>
              </w:rPr>
            </w:pPr>
            <w:r w:rsidRPr="001D74C7">
              <w:rPr>
                <w:rFonts w:ascii="Times New Roman" w:eastAsia="Calibri" w:hAnsi="Times New Roman" w:cs="Times New Roman"/>
                <w:sz w:val="24"/>
                <w:szCs w:val="24"/>
                <w:lang w:eastAsia="ru-RU"/>
              </w:rPr>
              <w:t>1</w:t>
            </w:r>
          </w:p>
        </w:tc>
        <w:tc>
          <w:tcPr>
            <w:tcW w:w="1845"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c>
          <w:tcPr>
            <w:tcW w:w="1841"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r>
      <w:tr w:rsidR="001D74C7" w:rsidRPr="001D74C7" w:rsidTr="00EB0EC5">
        <w:trPr>
          <w:trHeight w:val="299"/>
        </w:trPr>
        <w:tc>
          <w:tcPr>
            <w:tcW w:w="704" w:type="dxa"/>
          </w:tcPr>
          <w:p w:rsidR="001D74C7" w:rsidRPr="001D74C7" w:rsidRDefault="001D74C7" w:rsidP="001D74C7">
            <w:pPr>
              <w:spacing w:after="0" w:line="240" w:lineRule="auto"/>
              <w:jc w:val="center"/>
              <w:rPr>
                <w:rFonts w:ascii="Times New Roman" w:eastAsia="Calibri" w:hAnsi="Times New Roman" w:cs="Times New Roman"/>
                <w:sz w:val="24"/>
                <w:szCs w:val="24"/>
                <w:lang w:eastAsia="ru-RU"/>
              </w:rPr>
            </w:pPr>
            <w:r w:rsidRPr="001D74C7">
              <w:rPr>
                <w:rFonts w:ascii="Times New Roman" w:eastAsia="Calibri" w:hAnsi="Times New Roman" w:cs="Times New Roman"/>
                <w:sz w:val="24"/>
                <w:szCs w:val="24"/>
                <w:lang w:eastAsia="ru-RU"/>
              </w:rPr>
              <w:t>2</w:t>
            </w:r>
            <w:r w:rsidR="00737807">
              <w:rPr>
                <w:rFonts w:ascii="Times New Roman" w:eastAsia="Calibri" w:hAnsi="Times New Roman" w:cs="Times New Roman"/>
                <w:sz w:val="24"/>
                <w:szCs w:val="24"/>
                <w:lang w:eastAsia="ru-RU"/>
              </w:rPr>
              <w:t>6</w:t>
            </w:r>
          </w:p>
        </w:tc>
        <w:tc>
          <w:tcPr>
            <w:tcW w:w="8618" w:type="dxa"/>
          </w:tcPr>
          <w:p w:rsidR="001D74C7" w:rsidRPr="001D74C7" w:rsidRDefault="00737807" w:rsidP="001D74C7">
            <w:pPr>
              <w:spacing w:after="0" w:line="240" w:lineRule="auto"/>
              <w:contextualSpacing/>
              <w:rPr>
                <w:rFonts w:ascii="Times New Roman" w:eastAsia="Times New Roman" w:hAnsi="Times New Roman" w:cs="Times New Roman"/>
                <w:color w:val="000000"/>
                <w:sz w:val="24"/>
                <w:szCs w:val="24"/>
                <w:lang w:eastAsia="ru-RU"/>
              </w:rPr>
            </w:pPr>
            <w:r w:rsidRPr="004E28FD">
              <w:rPr>
                <w:rFonts w:ascii="Times New Roman" w:hAnsi="Times New Roman" w:cs="Times New Roman"/>
                <w:sz w:val="28"/>
                <w:szCs w:val="28"/>
              </w:rPr>
              <w:t>Астафьев Виктор «</w:t>
            </w:r>
            <w:r w:rsidRPr="004E28FD">
              <w:rPr>
                <w:rFonts w:ascii="Times New Roman" w:hAnsi="Times New Roman" w:cs="Times New Roman"/>
                <w:bCs/>
                <w:sz w:val="28"/>
                <w:szCs w:val="28"/>
              </w:rPr>
              <w:t>Худого слова и растение боится»</w:t>
            </w:r>
          </w:p>
        </w:tc>
        <w:tc>
          <w:tcPr>
            <w:tcW w:w="1274" w:type="dxa"/>
          </w:tcPr>
          <w:p w:rsidR="001D74C7" w:rsidRPr="001D74C7" w:rsidRDefault="001D74C7" w:rsidP="001D74C7">
            <w:pPr>
              <w:spacing w:after="0" w:line="240" w:lineRule="auto"/>
              <w:jc w:val="center"/>
              <w:rPr>
                <w:rFonts w:ascii="Times New Roman" w:eastAsia="Calibri" w:hAnsi="Times New Roman" w:cs="Times New Roman"/>
                <w:sz w:val="24"/>
                <w:szCs w:val="24"/>
                <w:lang w:eastAsia="ru-RU"/>
              </w:rPr>
            </w:pPr>
            <w:r w:rsidRPr="001D74C7">
              <w:rPr>
                <w:rFonts w:ascii="Times New Roman" w:eastAsia="Calibri" w:hAnsi="Times New Roman" w:cs="Times New Roman"/>
                <w:sz w:val="24"/>
                <w:szCs w:val="24"/>
                <w:lang w:eastAsia="ru-RU"/>
              </w:rPr>
              <w:t>1</w:t>
            </w:r>
          </w:p>
        </w:tc>
        <w:tc>
          <w:tcPr>
            <w:tcW w:w="1845"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c>
          <w:tcPr>
            <w:tcW w:w="1841"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r>
      <w:tr w:rsidR="001D74C7" w:rsidRPr="001D74C7" w:rsidTr="00EB0EC5">
        <w:trPr>
          <w:trHeight w:val="299"/>
        </w:trPr>
        <w:tc>
          <w:tcPr>
            <w:tcW w:w="704" w:type="dxa"/>
          </w:tcPr>
          <w:p w:rsidR="001D74C7" w:rsidRPr="001D74C7" w:rsidRDefault="0043024B"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27</w:t>
            </w:r>
          </w:p>
        </w:tc>
        <w:tc>
          <w:tcPr>
            <w:tcW w:w="8618" w:type="dxa"/>
          </w:tcPr>
          <w:p w:rsidR="001D74C7" w:rsidRPr="001D74C7" w:rsidRDefault="0043024B" w:rsidP="0043024B">
            <w:pPr>
              <w:widowControl w:val="0"/>
              <w:spacing w:after="0" w:line="240" w:lineRule="auto"/>
              <w:rPr>
                <w:rFonts w:ascii="Times New Roman" w:eastAsia="Times New Roman" w:hAnsi="Times New Roman" w:cs="Times New Roman"/>
                <w:color w:val="000000"/>
                <w:spacing w:val="3"/>
                <w:sz w:val="24"/>
                <w:szCs w:val="24"/>
                <w:lang w:eastAsia="ru-RU"/>
              </w:rPr>
            </w:pPr>
            <w:proofErr w:type="spellStart"/>
            <w:r w:rsidRPr="004E28FD">
              <w:rPr>
                <w:rFonts w:ascii="Times New Roman" w:hAnsi="Times New Roman" w:cs="Times New Roman"/>
                <w:sz w:val="28"/>
                <w:szCs w:val="28"/>
              </w:rPr>
              <w:t>Крупин</w:t>
            </w:r>
            <w:proofErr w:type="spellEnd"/>
            <w:r w:rsidRPr="004E28FD">
              <w:rPr>
                <w:rFonts w:ascii="Times New Roman" w:hAnsi="Times New Roman" w:cs="Times New Roman"/>
                <w:sz w:val="28"/>
                <w:szCs w:val="28"/>
              </w:rPr>
              <w:t xml:space="preserve"> В.Н. </w:t>
            </w:r>
            <w:proofErr w:type="gramStart"/>
            <w:r w:rsidRPr="004E28FD">
              <w:rPr>
                <w:rFonts w:ascii="Times New Roman" w:hAnsi="Times New Roman" w:cs="Times New Roman"/>
                <w:sz w:val="28"/>
                <w:szCs w:val="28"/>
              </w:rPr>
              <w:t>« Сбрось</w:t>
            </w:r>
            <w:proofErr w:type="gramEnd"/>
            <w:r w:rsidRPr="004E28FD">
              <w:rPr>
                <w:rFonts w:ascii="Times New Roman" w:hAnsi="Times New Roman" w:cs="Times New Roman"/>
                <w:sz w:val="28"/>
                <w:szCs w:val="28"/>
              </w:rPr>
              <w:t xml:space="preserve"> мешок»</w:t>
            </w:r>
          </w:p>
        </w:tc>
        <w:tc>
          <w:tcPr>
            <w:tcW w:w="1274" w:type="dxa"/>
          </w:tcPr>
          <w:p w:rsidR="001D74C7" w:rsidRPr="001D74C7" w:rsidRDefault="004E28FD" w:rsidP="001D74C7">
            <w:pPr>
              <w:spacing w:after="0" w:line="240" w:lineRule="auto"/>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1</w:t>
            </w:r>
          </w:p>
        </w:tc>
        <w:tc>
          <w:tcPr>
            <w:tcW w:w="1845"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c>
          <w:tcPr>
            <w:tcW w:w="1841"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r>
      <w:tr w:rsidR="001D74C7" w:rsidRPr="001D74C7" w:rsidTr="00EB0EC5">
        <w:trPr>
          <w:trHeight w:val="299"/>
        </w:trPr>
        <w:tc>
          <w:tcPr>
            <w:tcW w:w="704" w:type="dxa"/>
          </w:tcPr>
          <w:p w:rsidR="001D74C7" w:rsidRPr="001D74C7" w:rsidRDefault="0043024B" w:rsidP="0043024B">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28</w:t>
            </w:r>
          </w:p>
        </w:tc>
        <w:tc>
          <w:tcPr>
            <w:tcW w:w="8618" w:type="dxa"/>
          </w:tcPr>
          <w:p w:rsidR="001D74C7" w:rsidRPr="001D74C7" w:rsidRDefault="0043024B" w:rsidP="0043024B">
            <w:pPr>
              <w:spacing w:after="0" w:line="240" w:lineRule="auto"/>
              <w:rPr>
                <w:rFonts w:ascii="Times New Roman" w:eastAsia="Calibri" w:hAnsi="Times New Roman" w:cs="Times New Roman"/>
                <w:sz w:val="24"/>
                <w:szCs w:val="24"/>
              </w:rPr>
            </w:pPr>
            <w:r w:rsidRPr="004E28FD">
              <w:rPr>
                <w:rFonts w:ascii="Times New Roman" w:hAnsi="Times New Roman" w:cs="Times New Roman"/>
                <w:sz w:val="28"/>
                <w:szCs w:val="28"/>
              </w:rPr>
              <w:t>Паустовский К. «Нет ли у вас молока?»</w:t>
            </w:r>
          </w:p>
        </w:tc>
        <w:tc>
          <w:tcPr>
            <w:tcW w:w="1274" w:type="dxa"/>
          </w:tcPr>
          <w:p w:rsidR="001D74C7" w:rsidRPr="001D74C7" w:rsidRDefault="001D74C7" w:rsidP="001D74C7">
            <w:pPr>
              <w:spacing w:after="0" w:line="240" w:lineRule="auto"/>
              <w:jc w:val="center"/>
              <w:rPr>
                <w:rFonts w:ascii="Times New Roman" w:eastAsia="Calibri" w:hAnsi="Times New Roman" w:cs="Times New Roman"/>
                <w:sz w:val="24"/>
                <w:szCs w:val="24"/>
                <w:lang w:eastAsia="ru-RU"/>
              </w:rPr>
            </w:pPr>
            <w:r w:rsidRPr="001D74C7">
              <w:rPr>
                <w:rFonts w:ascii="Times New Roman" w:eastAsia="Calibri" w:hAnsi="Times New Roman" w:cs="Times New Roman"/>
                <w:sz w:val="24"/>
                <w:szCs w:val="24"/>
                <w:lang w:eastAsia="ru-RU"/>
              </w:rPr>
              <w:t>1</w:t>
            </w:r>
          </w:p>
        </w:tc>
        <w:tc>
          <w:tcPr>
            <w:tcW w:w="1845"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c>
          <w:tcPr>
            <w:tcW w:w="1841"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r>
      <w:tr w:rsidR="001D74C7" w:rsidRPr="001D74C7" w:rsidTr="00EB0EC5">
        <w:trPr>
          <w:trHeight w:val="299"/>
        </w:trPr>
        <w:tc>
          <w:tcPr>
            <w:tcW w:w="704" w:type="dxa"/>
          </w:tcPr>
          <w:p w:rsidR="001D74C7" w:rsidRPr="001D74C7" w:rsidRDefault="0043024B"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29</w:t>
            </w:r>
          </w:p>
        </w:tc>
        <w:tc>
          <w:tcPr>
            <w:tcW w:w="8618" w:type="dxa"/>
          </w:tcPr>
          <w:p w:rsidR="001D74C7" w:rsidRPr="001D74C7" w:rsidRDefault="0043024B" w:rsidP="0043024B">
            <w:pPr>
              <w:spacing w:after="0" w:line="240" w:lineRule="auto"/>
              <w:rPr>
                <w:rFonts w:ascii="Times New Roman" w:eastAsia="Calibri" w:hAnsi="Times New Roman" w:cs="Times New Roman"/>
                <w:sz w:val="24"/>
                <w:szCs w:val="24"/>
              </w:rPr>
            </w:pPr>
            <w:r w:rsidRPr="004E28FD">
              <w:rPr>
                <w:rFonts w:ascii="Times New Roman" w:hAnsi="Times New Roman" w:cs="Times New Roman"/>
                <w:sz w:val="28"/>
                <w:szCs w:val="28"/>
              </w:rPr>
              <w:t>Паустовский К. «</w:t>
            </w:r>
            <w:r w:rsidRPr="004E28FD">
              <w:rPr>
                <w:rStyle w:val="a8"/>
                <w:rFonts w:ascii="Times New Roman" w:hAnsi="Times New Roman" w:cs="Times New Roman"/>
                <w:b w:val="0"/>
                <w:sz w:val="28"/>
                <w:szCs w:val="28"/>
              </w:rPr>
              <w:t>Бакенщик»</w:t>
            </w:r>
          </w:p>
        </w:tc>
        <w:tc>
          <w:tcPr>
            <w:tcW w:w="1274" w:type="dxa"/>
          </w:tcPr>
          <w:p w:rsidR="001D74C7" w:rsidRPr="001D74C7" w:rsidRDefault="001D74C7" w:rsidP="001D74C7">
            <w:pPr>
              <w:spacing w:after="0" w:line="240" w:lineRule="auto"/>
              <w:jc w:val="center"/>
              <w:rPr>
                <w:rFonts w:ascii="Times New Roman" w:eastAsia="Calibri" w:hAnsi="Times New Roman" w:cs="Times New Roman"/>
                <w:sz w:val="24"/>
                <w:szCs w:val="24"/>
                <w:lang w:eastAsia="ru-RU"/>
              </w:rPr>
            </w:pPr>
            <w:r w:rsidRPr="001D74C7">
              <w:rPr>
                <w:rFonts w:ascii="Times New Roman" w:eastAsia="Calibri" w:hAnsi="Times New Roman" w:cs="Times New Roman"/>
                <w:sz w:val="24"/>
                <w:szCs w:val="24"/>
                <w:lang w:eastAsia="ru-RU"/>
              </w:rPr>
              <w:t>1</w:t>
            </w:r>
          </w:p>
        </w:tc>
        <w:tc>
          <w:tcPr>
            <w:tcW w:w="1845"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c>
          <w:tcPr>
            <w:tcW w:w="1841"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r>
      <w:tr w:rsidR="001D74C7" w:rsidRPr="001D74C7" w:rsidTr="00EB0EC5">
        <w:trPr>
          <w:trHeight w:val="299"/>
        </w:trPr>
        <w:tc>
          <w:tcPr>
            <w:tcW w:w="704" w:type="dxa"/>
          </w:tcPr>
          <w:p w:rsidR="001D74C7" w:rsidRPr="001D74C7" w:rsidRDefault="0043024B"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30</w:t>
            </w:r>
          </w:p>
        </w:tc>
        <w:tc>
          <w:tcPr>
            <w:tcW w:w="8618" w:type="dxa"/>
          </w:tcPr>
          <w:p w:rsidR="001D74C7" w:rsidRPr="001D74C7" w:rsidRDefault="0043024B" w:rsidP="001D74C7">
            <w:pPr>
              <w:spacing w:after="0" w:line="240" w:lineRule="auto"/>
              <w:rPr>
                <w:rFonts w:ascii="Times New Roman" w:eastAsia="Calibri" w:hAnsi="Times New Roman" w:cs="Times New Roman"/>
                <w:sz w:val="24"/>
                <w:szCs w:val="24"/>
              </w:rPr>
            </w:pPr>
            <w:r w:rsidRPr="004E28FD">
              <w:rPr>
                <w:rFonts w:ascii="Times New Roman" w:hAnsi="Times New Roman" w:cs="Times New Roman"/>
                <w:bCs/>
                <w:kern w:val="36"/>
                <w:sz w:val="28"/>
                <w:szCs w:val="28"/>
              </w:rPr>
              <w:t>Яковлев Ю. «Балерина политотдела»</w:t>
            </w:r>
          </w:p>
        </w:tc>
        <w:tc>
          <w:tcPr>
            <w:tcW w:w="1274" w:type="dxa"/>
          </w:tcPr>
          <w:p w:rsidR="001D74C7" w:rsidRPr="001D74C7" w:rsidRDefault="001D74C7" w:rsidP="001D74C7">
            <w:pPr>
              <w:spacing w:after="0" w:line="240" w:lineRule="auto"/>
              <w:jc w:val="center"/>
              <w:rPr>
                <w:rFonts w:ascii="Times New Roman" w:eastAsia="Calibri" w:hAnsi="Times New Roman" w:cs="Times New Roman"/>
                <w:sz w:val="24"/>
                <w:szCs w:val="24"/>
                <w:lang w:eastAsia="ru-RU"/>
              </w:rPr>
            </w:pPr>
            <w:r w:rsidRPr="001D74C7">
              <w:rPr>
                <w:rFonts w:ascii="Times New Roman" w:eastAsia="Calibri" w:hAnsi="Times New Roman" w:cs="Times New Roman"/>
                <w:sz w:val="24"/>
                <w:szCs w:val="24"/>
                <w:lang w:eastAsia="ru-RU"/>
              </w:rPr>
              <w:t>1</w:t>
            </w:r>
          </w:p>
        </w:tc>
        <w:tc>
          <w:tcPr>
            <w:tcW w:w="1845"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c>
          <w:tcPr>
            <w:tcW w:w="1841" w:type="dxa"/>
          </w:tcPr>
          <w:p w:rsidR="001D74C7" w:rsidRPr="001D74C7" w:rsidRDefault="001D74C7" w:rsidP="001D74C7">
            <w:pPr>
              <w:spacing w:after="0" w:line="240" w:lineRule="auto"/>
              <w:jc w:val="center"/>
              <w:rPr>
                <w:rFonts w:ascii="Times New Roman" w:eastAsia="Calibri" w:hAnsi="Times New Roman" w:cs="Times New Roman"/>
                <w:b/>
                <w:sz w:val="24"/>
                <w:szCs w:val="24"/>
                <w:lang w:eastAsia="ru-RU"/>
              </w:rPr>
            </w:pPr>
          </w:p>
        </w:tc>
      </w:tr>
      <w:tr w:rsidR="0043024B" w:rsidRPr="001D74C7" w:rsidTr="00EB0EC5">
        <w:trPr>
          <w:trHeight w:val="299"/>
        </w:trPr>
        <w:tc>
          <w:tcPr>
            <w:tcW w:w="704" w:type="dxa"/>
          </w:tcPr>
          <w:p w:rsidR="0043024B" w:rsidRDefault="0043024B"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31</w:t>
            </w:r>
          </w:p>
        </w:tc>
        <w:tc>
          <w:tcPr>
            <w:tcW w:w="8618" w:type="dxa"/>
          </w:tcPr>
          <w:p w:rsidR="0043024B" w:rsidRPr="004E28FD" w:rsidRDefault="004E28FD" w:rsidP="001D74C7">
            <w:pPr>
              <w:spacing w:after="0" w:line="240" w:lineRule="auto"/>
              <w:rPr>
                <w:rFonts w:ascii="Times New Roman" w:hAnsi="Times New Roman" w:cs="Times New Roman"/>
                <w:bCs/>
                <w:kern w:val="36"/>
                <w:sz w:val="28"/>
                <w:szCs w:val="28"/>
              </w:rPr>
            </w:pPr>
            <w:r w:rsidRPr="004E28FD">
              <w:rPr>
                <w:rFonts w:ascii="Times New Roman" w:hAnsi="Times New Roman" w:cs="Times New Roman"/>
                <w:sz w:val="28"/>
                <w:szCs w:val="28"/>
                <w:bdr w:val="none" w:sz="0" w:space="0" w:color="auto" w:frame="1"/>
              </w:rPr>
              <w:t>Астафьев</w:t>
            </w:r>
            <w:r w:rsidRPr="004E28FD">
              <w:rPr>
                <w:rFonts w:ascii="Times New Roman" w:hAnsi="Times New Roman" w:cs="Times New Roman"/>
                <w:sz w:val="28"/>
                <w:szCs w:val="28"/>
              </w:rPr>
              <w:t xml:space="preserve">   В.</w:t>
            </w:r>
            <w:r>
              <w:rPr>
                <w:rFonts w:ascii="Times New Roman" w:hAnsi="Times New Roman" w:cs="Times New Roman"/>
                <w:sz w:val="28"/>
                <w:szCs w:val="28"/>
              </w:rPr>
              <w:t xml:space="preserve">  «Зачем я убил коростеля»</w:t>
            </w:r>
          </w:p>
        </w:tc>
        <w:tc>
          <w:tcPr>
            <w:tcW w:w="1274" w:type="dxa"/>
          </w:tcPr>
          <w:p w:rsidR="0043024B" w:rsidRPr="001D74C7" w:rsidRDefault="004E28FD"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p>
        </w:tc>
        <w:tc>
          <w:tcPr>
            <w:tcW w:w="1845" w:type="dxa"/>
          </w:tcPr>
          <w:p w:rsidR="0043024B" w:rsidRPr="001D74C7" w:rsidRDefault="0043024B" w:rsidP="001D74C7">
            <w:pPr>
              <w:spacing w:after="0" w:line="240" w:lineRule="auto"/>
              <w:jc w:val="center"/>
              <w:rPr>
                <w:rFonts w:ascii="Times New Roman" w:eastAsia="Calibri" w:hAnsi="Times New Roman" w:cs="Times New Roman"/>
                <w:b/>
                <w:sz w:val="24"/>
                <w:szCs w:val="24"/>
                <w:lang w:eastAsia="ru-RU"/>
              </w:rPr>
            </w:pPr>
          </w:p>
        </w:tc>
        <w:tc>
          <w:tcPr>
            <w:tcW w:w="1841" w:type="dxa"/>
          </w:tcPr>
          <w:p w:rsidR="0043024B" w:rsidRPr="001D74C7" w:rsidRDefault="0043024B" w:rsidP="001D74C7">
            <w:pPr>
              <w:spacing w:after="0" w:line="240" w:lineRule="auto"/>
              <w:jc w:val="center"/>
              <w:rPr>
                <w:rFonts w:ascii="Times New Roman" w:eastAsia="Calibri" w:hAnsi="Times New Roman" w:cs="Times New Roman"/>
                <w:b/>
                <w:sz w:val="24"/>
                <w:szCs w:val="24"/>
                <w:lang w:eastAsia="ru-RU"/>
              </w:rPr>
            </w:pPr>
          </w:p>
        </w:tc>
      </w:tr>
      <w:tr w:rsidR="0043024B" w:rsidRPr="001D74C7" w:rsidTr="00EB0EC5">
        <w:trPr>
          <w:trHeight w:val="299"/>
        </w:trPr>
        <w:tc>
          <w:tcPr>
            <w:tcW w:w="704" w:type="dxa"/>
          </w:tcPr>
          <w:p w:rsidR="0043024B" w:rsidRDefault="0043024B"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lastRenderedPageBreak/>
              <w:t>32</w:t>
            </w:r>
          </w:p>
        </w:tc>
        <w:tc>
          <w:tcPr>
            <w:tcW w:w="8618" w:type="dxa"/>
          </w:tcPr>
          <w:p w:rsidR="0043024B" w:rsidRPr="004E28FD" w:rsidRDefault="00E526E6" w:rsidP="001D74C7">
            <w:pPr>
              <w:spacing w:after="0" w:line="240" w:lineRule="auto"/>
              <w:rPr>
                <w:rFonts w:ascii="Times New Roman" w:hAnsi="Times New Roman" w:cs="Times New Roman"/>
                <w:bCs/>
                <w:kern w:val="36"/>
                <w:sz w:val="28"/>
                <w:szCs w:val="28"/>
              </w:rPr>
            </w:pPr>
            <w:proofErr w:type="spellStart"/>
            <w:r>
              <w:rPr>
                <w:rFonts w:ascii="Times New Roman" w:hAnsi="Times New Roman" w:cs="Times New Roman"/>
                <w:bCs/>
                <w:kern w:val="36"/>
                <w:sz w:val="28"/>
                <w:szCs w:val="28"/>
              </w:rPr>
              <w:t>К.Паустовский</w:t>
            </w:r>
            <w:proofErr w:type="spellEnd"/>
            <w:r>
              <w:rPr>
                <w:rFonts w:ascii="Times New Roman" w:hAnsi="Times New Roman" w:cs="Times New Roman"/>
                <w:bCs/>
                <w:kern w:val="36"/>
                <w:sz w:val="28"/>
                <w:szCs w:val="28"/>
              </w:rPr>
              <w:t xml:space="preserve"> «Старый повар»</w:t>
            </w:r>
          </w:p>
        </w:tc>
        <w:tc>
          <w:tcPr>
            <w:tcW w:w="1274" w:type="dxa"/>
          </w:tcPr>
          <w:p w:rsidR="0043024B" w:rsidRPr="001D74C7" w:rsidRDefault="00ED6AA8"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p>
        </w:tc>
        <w:tc>
          <w:tcPr>
            <w:tcW w:w="1845" w:type="dxa"/>
          </w:tcPr>
          <w:p w:rsidR="0043024B" w:rsidRPr="00ED6AA8" w:rsidRDefault="0043024B" w:rsidP="001D74C7">
            <w:pPr>
              <w:spacing w:after="0" w:line="240" w:lineRule="auto"/>
              <w:jc w:val="center"/>
              <w:rPr>
                <w:rFonts w:ascii="Times New Roman" w:eastAsia="Calibri" w:hAnsi="Times New Roman" w:cs="Times New Roman"/>
                <w:sz w:val="24"/>
                <w:szCs w:val="24"/>
                <w:lang w:eastAsia="ru-RU"/>
              </w:rPr>
            </w:pPr>
          </w:p>
        </w:tc>
        <w:tc>
          <w:tcPr>
            <w:tcW w:w="1841" w:type="dxa"/>
          </w:tcPr>
          <w:p w:rsidR="0043024B" w:rsidRPr="00ED6AA8" w:rsidRDefault="0043024B" w:rsidP="001D74C7">
            <w:pPr>
              <w:spacing w:after="0" w:line="240" w:lineRule="auto"/>
              <w:jc w:val="center"/>
              <w:rPr>
                <w:rFonts w:ascii="Times New Roman" w:eastAsia="Calibri" w:hAnsi="Times New Roman" w:cs="Times New Roman"/>
                <w:sz w:val="24"/>
                <w:szCs w:val="24"/>
                <w:lang w:eastAsia="ru-RU"/>
              </w:rPr>
            </w:pPr>
          </w:p>
        </w:tc>
      </w:tr>
      <w:tr w:rsidR="001D74C7" w:rsidRPr="001D74C7" w:rsidTr="00EB0EC5">
        <w:trPr>
          <w:trHeight w:val="299"/>
        </w:trPr>
        <w:tc>
          <w:tcPr>
            <w:tcW w:w="704" w:type="dxa"/>
          </w:tcPr>
          <w:p w:rsidR="001D74C7" w:rsidRPr="001D74C7" w:rsidRDefault="0043024B"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33-34</w:t>
            </w:r>
          </w:p>
        </w:tc>
        <w:tc>
          <w:tcPr>
            <w:tcW w:w="8618" w:type="dxa"/>
          </w:tcPr>
          <w:p w:rsidR="001D74C7" w:rsidRPr="001D74C7" w:rsidRDefault="0043024B" w:rsidP="001D74C7">
            <w:pPr>
              <w:spacing w:after="0" w:line="240" w:lineRule="auto"/>
              <w:rPr>
                <w:rFonts w:ascii="Times New Roman" w:eastAsia="Calibri" w:hAnsi="Times New Roman" w:cs="Times New Roman"/>
                <w:sz w:val="24"/>
                <w:szCs w:val="24"/>
              </w:rPr>
            </w:pPr>
            <w:r w:rsidRPr="004E28FD">
              <w:rPr>
                <w:rFonts w:ascii="Times New Roman" w:hAnsi="Times New Roman" w:cs="Times New Roman"/>
                <w:sz w:val="28"/>
                <w:szCs w:val="28"/>
              </w:rPr>
              <w:t>Проект «МОЯ ЗОЛОТАЯ ПОЛКА»</w:t>
            </w:r>
          </w:p>
        </w:tc>
        <w:tc>
          <w:tcPr>
            <w:tcW w:w="1274" w:type="dxa"/>
          </w:tcPr>
          <w:p w:rsidR="001D74C7" w:rsidRPr="001D74C7" w:rsidRDefault="0043024B" w:rsidP="001D74C7">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w:t>
            </w:r>
          </w:p>
        </w:tc>
        <w:tc>
          <w:tcPr>
            <w:tcW w:w="1845" w:type="dxa"/>
          </w:tcPr>
          <w:p w:rsidR="00ED6AA8" w:rsidRPr="00ED6AA8" w:rsidRDefault="00ED6AA8" w:rsidP="001D74C7">
            <w:pPr>
              <w:spacing w:after="0" w:line="240" w:lineRule="auto"/>
              <w:jc w:val="center"/>
              <w:rPr>
                <w:rFonts w:ascii="Times New Roman" w:eastAsia="Calibri" w:hAnsi="Times New Roman" w:cs="Times New Roman"/>
                <w:sz w:val="24"/>
                <w:szCs w:val="24"/>
                <w:lang w:eastAsia="ru-RU"/>
              </w:rPr>
            </w:pPr>
          </w:p>
          <w:p w:rsidR="001D74C7" w:rsidRPr="00ED6AA8" w:rsidRDefault="001D74C7" w:rsidP="002C44DF">
            <w:pPr>
              <w:spacing w:after="0" w:line="240" w:lineRule="auto"/>
              <w:rPr>
                <w:rFonts w:ascii="Times New Roman" w:eastAsia="Calibri" w:hAnsi="Times New Roman" w:cs="Times New Roman"/>
                <w:sz w:val="24"/>
                <w:szCs w:val="24"/>
                <w:lang w:eastAsia="ru-RU"/>
              </w:rPr>
            </w:pPr>
          </w:p>
        </w:tc>
        <w:tc>
          <w:tcPr>
            <w:tcW w:w="1841" w:type="dxa"/>
          </w:tcPr>
          <w:p w:rsidR="001D74C7" w:rsidRPr="00ED6AA8" w:rsidRDefault="001D74C7" w:rsidP="001D74C7">
            <w:pPr>
              <w:spacing w:after="0" w:line="240" w:lineRule="auto"/>
              <w:jc w:val="center"/>
              <w:rPr>
                <w:rFonts w:ascii="Times New Roman" w:eastAsia="Calibri" w:hAnsi="Times New Roman" w:cs="Times New Roman"/>
                <w:sz w:val="24"/>
                <w:szCs w:val="24"/>
                <w:lang w:eastAsia="ru-RU"/>
              </w:rPr>
            </w:pPr>
          </w:p>
        </w:tc>
      </w:tr>
    </w:tbl>
    <w:p w:rsidR="004E28FD" w:rsidRPr="004E28FD" w:rsidRDefault="004E28FD" w:rsidP="004E28FD">
      <w:pPr>
        <w:keepNext/>
        <w:keepLines/>
        <w:spacing w:before="480" w:after="0" w:line="276" w:lineRule="auto"/>
        <w:outlineLvl w:val="0"/>
        <w:rPr>
          <w:rFonts w:ascii="Times New Roman" w:eastAsia="Times New Roman" w:hAnsi="Times New Roman" w:cs="Times New Roman"/>
          <w:b/>
          <w:bCs/>
          <w:color w:val="000000"/>
          <w:sz w:val="24"/>
          <w:szCs w:val="24"/>
          <w:lang w:bidi="en-US"/>
        </w:rPr>
      </w:pPr>
      <w:r w:rsidRPr="004E28FD">
        <w:rPr>
          <w:rFonts w:ascii="Times New Roman" w:eastAsia="Times New Roman" w:hAnsi="Times New Roman" w:cs="Times New Roman"/>
          <w:b/>
          <w:bCs/>
          <w:color w:val="000000"/>
          <w:sz w:val="24"/>
          <w:szCs w:val="24"/>
          <w:lang w:bidi="en-US"/>
        </w:rPr>
        <w:t>Лист коррекции</w:t>
      </w:r>
    </w:p>
    <w:p w:rsidR="004E28FD" w:rsidRPr="004E28FD" w:rsidRDefault="004E28FD" w:rsidP="004E28FD">
      <w:pPr>
        <w:spacing w:after="0" w:line="240" w:lineRule="auto"/>
        <w:rPr>
          <w:rFonts w:ascii="Times New Roman" w:eastAsia="Times New Roman" w:hAnsi="Times New Roman" w:cs="Times New Roman"/>
          <w:color w:val="000000"/>
          <w:sz w:val="24"/>
          <w:szCs w:val="24"/>
          <w:lang w:eastAsia="ru-RU"/>
        </w:rPr>
      </w:pPr>
      <w:r w:rsidRPr="004E28FD">
        <w:rPr>
          <w:rFonts w:ascii="Times New Roman" w:eastAsia="Times New Roman" w:hAnsi="Times New Roman" w:cs="Times New Roman"/>
          <w:color w:val="000000"/>
          <w:sz w:val="24"/>
          <w:szCs w:val="24"/>
          <w:lang w:eastAsia="ru-RU"/>
        </w:rPr>
        <w:t>По предмету «Р</w:t>
      </w:r>
      <w:r>
        <w:rPr>
          <w:rFonts w:ascii="Times New Roman" w:eastAsia="Times New Roman" w:hAnsi="Times New Roman" w:cs="Times New Roman"/>
          <w:color w:val="000000"/>
          <w:sz w:val="24"/>
          <w:szCs w:val="24"/>
          <w:lang w:eastAsia="ru-RU"/>
        </w:rPr>
        <w:t>одная (русская) литература</w:t>
      </w:r>
      <w:r w:rsidRPr="004E28FD">
        <w:rPr>
          <w:rFonts w:ascii="Times New Roman" w:eastAsia="Times New Roman" w:hAnsi="Times New Roman" w:cs="Times New Roman"/>
          <w:color w:val="000000"/>
          <w:sz w:val="24"/>
          <w:szCs w:val="24"/>
          <w:lang w:eastAsia="ru-RU"/>
        </w:rPr>
        <w:t>» в 11 классе</w:t>
      </w:r>
    </w:p>
    <w:p w:rsidR="004E28FD" w:rsidRPr="004E28FD" w:rsidRDefault="004E28FD" w:rsidP="004E28FD">
      <w:pPr>
        <w:spacing w:after="0" w:line="240" w:lineRule="auto"/>
        <w:rPr>
          <w:rFonts w:ascii="Times New Roman" w:eastAsia="Times New Roman" w:hAnsi="Times New Roman" w:cs="Times New Roman"/>
          <w:color w:val="000000"/>
          <w:sz w:val="24"/>
          <w:szCs w:val="24"/>
          <w:lang w:eastAsia="ru-RU"/>
        </w:rPr>
      </w:pPr>
    </w:p>
    <w:tbl>
      <w:tblPr>
        <w:tblW w:w="151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3"/>
        <w:gridCol w:w="709"/>
        <w:gridCol w:w="2126"/>
        <w:gridCol w:w="2410"/>
        <w:gridCol w:w="850"/>
        <w:gridCol w:w="5954"/>
        <w:gridCol w:w="2268"/>
      </w:tblGrid>
      <w:tr w:rsidR="004E28FD" w:rsidRPr="004E28FD" w:rsidTr="000B6B9C">
        <w:trPr>
          <w:trHeight w:val="662"/>
        </w:trPr>
        <w:tc>
          <w:tcPr>
            <w:tcW w:w="6068" w:type="dxa"/>
            <w:gridSpan w:val="4"/>
            <w:shd w:val="clear" w:color="auto" w:fill="auto"/>
            <w:vAlign w:val="center"/>
          </w:tcPr>
          <w:p w:rsidR="004E28FD" w:rsidRPr="004E28FD" w:rsidRDefault="004E28FD" w:rsidP="004E28FD">
            <w:pPr>
              <w:spacing w:after="0" w:line="240" w:lineRule="auto"/>
              <w:jc w:val="center"/>
              <w:rPr>
                <w:rFonts w:ascii="Times New Roman" w:eastAsia="Times New Roman" w:hAnsi="Times New Roman" w:cs="Times New Roman"/>
                <w:b/>
                <w:sz w:val="24"/>
                <w:szCs w:val="24"/>
                <w:lang w:eastAsia="ru-RU"/>
              </w:rPr>
            </w:pPr>
            <w:r w:rsidRPr="004E28FD">
              <w:rPr>
                <w:rFonts w:ascii="Times New Roman" w:eastAsia="Times New Roman" w:hAnsi="Times New Roman" w:cs="Times New Roman"/>
                <w:b/>
                <w:sz w:val="24"/>
                <w:szCs w:val="24"/>
                <w:lang w:eastAsia="ru-RU"/>
              </w:rPr>
              <w:t>Уроки, которые требуют коррекции</w:t>
            </w:r>
          </w:p>
        </w:tc>
        <w:tc>
          <w:tcPr>
            <w:tcW w:w="6804" w:type="dxa"/>
            <w:gridSpan w:val="2"/>
            <w:shd w:val="clear" w:color="auto" w:fill="auto"/>
            <w:vAlign w:val="center"/>
          </w:tcPr>
          <w:p w:rsidR="004E28FD" w:rsidRPr="004E28FD" w:rsidRDefault="004E28FD" w:rsidP="004E28FD">
            <w:pPr>
              <w:spacing w:after="0" w:line="240" w:lineRule="auto"/>
              <w:jc w:val="center"/>
              <w:rPr>
                <w:rFonts w:ascii="Times New Roman" w:eastAsia="Times New Roman" w:hAnsi="Times New Roman" w:cs="Times New Roman"/>
                <w:b/>
                <w:sz w:val="24"/>
                <w:szCs w:val="24"/>
                <w:lang w:eastAsia="ru-RU"/>
              </w:rPr>
            </w:pPr>
            <w:r w:rsidRPr="004E28FD">
              <w:rPr>
                <w:rFonts w:ascii="Times New Roman" w:eastAsia="Times New Roman" w:hAnsi="Times New Roman" w:cs="Times New Roman"/>
                <w:b/>
                <w:sz w:val="24"/>
                <w:szCs w:val="24"/>
                <w:lang w:eastAsia="ru-RU"/>
              </w:rPr>
              <w:t>Уроки, содержащие коррекцию</w:t>
            </w:r>
          </w:p>
        </w:tc>
        <w:tc>
          <w:tcPr>
            <w:tcW w:w="2268" w:type="dxa"/>
            <w:shd w:val="clear" w:color="auto" w:fill="auto"/>
            <w:vAlign w:val="center"/>
          </w:tcPr>
          <w:p w:rsidR="004E28FD" w:rsidRPr="004E28FD" w:rsidRDefault="004E28FD" w:rsidP="004E28FD">
            <w:pPr>
              <w:spacing w:after="0" w:line="240" w:lineRule="auto"/>
              <w:jc w:val="center"/>
              <w:rPr>
                <w:rFonts w:ascii="Times New Roman" w:eastAsia="Times New Roman" w:hAnsi="Times New Roman" w:cs="Times New Roman"/>
                <w:b/>
                <w:sz w:val="24"/>
                <w:szCs w:val="24"/>
                <w:lang w:eastAsia="ru-RU"/>
              </w:rPr>
            </w:pPr>
            <w:r w:rsidRPr="004E28FD">
              <w:rPr>
                <w:rFonts w:ascii="Times New Roman" w:eastAsia="Times New Roman" w:hAnsi="Times New Roman" w:cs="Times New Roman"/>
                <w:b/>
                <w:sz w:val="24"/>
                <w:szCs w:val="24"/>
                <w:lang w:eastAsia="ru-RU"/>
              </w:rPr>
              <w:t xml:space="preserve">Утверждено зам. директора </w:t>
            </w:r>
          </w:p>
        </w:tc>
      </w:tr>
      <w:tr w:rsidR="004E28FD" w:rsidRPr="004E28FD" w:rsidTr="000B6B9C">
        <w:tc>
          <w:tcPr>
            <w:tcW w:w="823" w:type="dxa"/>
            <w:shd w:val="clear" w:color="auto" w:fill="auto"/>
            <w:vAlign w:val="center"/>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r w:rsidRPr="004E28FD">
              <w:rPr>
                <w:rFonts w:ascii="Times New Roman" w:eastAsia="Times New Roman" w:hAnsi="Times New Roman" w:cs="Times New Roman"/>
                <w:sz w:val="24"/>
                <w:szCs w:val="24"/>
                <w:lang w:eastAsia="ru-RU"/>
              </w:rPr>
              <w:t>Дата, класс</w:t>
            </w:r>
          </w:p>
        </w:tc>
        <w:tc>
          <w:tcPr>
            <w:tcW w:w="709" w:type="dxa"/>
            <w:shd w:val="clear" w:color="auto" w:fill="auto"/>
            <w:vAlign w:val="center"/>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r w:rsidRPr="004E28FD">
              <w:rPr>
                <w:rFonts w:ascii="Times New Roman" w:eastAsia="Times New Roman" w:hAnsi="Times New Roman" w:cs="Times New Roman"/>
                <w:sz w:val="24"/>
                <w:szCs w:val="24"/>
                <w:lang w:eastAsia="ru-RU"/>
              </w:rPr>
              <w:t>№ урока по КТП</w:t>
            </w:r>
          </w:p>
        </w:tc>
        <w:tc>
          <w:tcPr>
            <w:tcW w:w="2126" w:type="dxa"/>
            <w:shd w:val="clear" w:color="auto" w:fill="auto"/>
            <w:vAlign w:val="center"/>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r w:rsidRPr="004E28FD">
              <w:rPr>
                <w:rFonts w:ascii="Times New Roman" w:eastAsia="Times New Roman" w:hAnsi="Times New Roman" w:cs="Times New Roman"/>
                <w:sz w:val="24"/>
                <w:szCs w:val="24"/>
                <w:lang w:eastAsia="ru-RU"/>
              </w:rPr>
              <w:t>Тема урока</w:t>
            </w:r>
          </w:p>
        </w:tc>
        <w:tc>
          <w:tcPr>
            <w:tcW w:w="2410" w:type="dxa"/>
            <w:shd w:val="clear" w:color="auto" w:fill="auto"/>
            <w:vAlign w:val="center"/>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r w:rsidRPr="004E28FD">
              <w:rPr>
                <w:rFonts w:ascii="Times New Roman" w:eastAsia="Times New Roman" w:hAnsi="Times New Roman" w:cs="Times New Roman"/>
                <w:sz w:val="24"/>
                <w:szCs w:val="24"/>
                <w:lang w:eastAsia="ru-RU"/>
              </w:rPr>
              <w:t>Причина коррекции</w:t>
            </w:r>
          </w:p>
        </w:tc>
        <w:tc>
          <w:tcPr>
            <w:tcW w:w="850" w:type="dxa"/>
            <w:shd w:val="clear" w:color="auto" w:fill="auto"/>
            <w:vAlign w:val="center"/>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r w:rsidRPr="004E28FD">
              <w:rPr>
                <w:rFonts w:ascii="Times New Roman" w:eastAsia="Times New Roman" w:hAnsi="Times New Roman" w:cs="Times New Roman"/>
                <w:sz w:val="24"/>
                <w:szCs w:val="24"/>
                <w:lang w:eastAsia="ru-RU"/>
              </w:rPr>
              <w:t xml:space="preserve">Дата </w:t>
            </w:r>
          </w:p>
        </w:tc>
        <w:tc>
          <w:tcPr>
            <w:tcW w:w="5954" w:type="dxa"/>
            <w:shd w:val="clear" w:color="auto" w:fill="auto"/>
            <w:vAlign w:val="center"/>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r w:rsidRPr="004E28FD">
              <w:rPr>
                <w:rFonts w:ascii="Times New Roman" w:eastAsia="Times New Roman" w:hAnsi="Times New Roman" w:cs="Times New Roman"/>
                <w:sz w:val="24"/>
                <w:szCs w:val="24"/>
                <w:lang w:eastAsia="ru-RU"/>
              </w:rPr>
              <w:t>Форма коррекции</w:t>
            </w:r>
          </w:p>
          <w:p w:rsidR="004E28FD" w:rsidRPr="004E28FD" w:rsidRDefault="004E28FD" w:rsidP="004E28FD">
            <w:pPr>
              <w:spacing w:after="0" w:line="240" w:lineRule="auto"/>
              <w:rPr>
                <w:rFonts w:ascii="Times New Roman" w:eastAsia="Times New Roman" w:hAnsi="Times New Roman" w:cs="Times New Roman"/>
                <w:i/>
                <w:sz w:val="24"/>
                <w:szCs w:val="24"/>
                <w:lang w:eastAsia="ru-RU"/>
              </w:rPr>
            </w:pPr>
            <w:r w:rsidRPr="004E28FD">
              <w:rPr>
                <w:rFonts w:ascii="Times New Roman" w:eastAsia="Times New Roman" w:hAnsi="Times New Roman" w:cs="Times New Roman"/>
                <w:i/>
                <w:sz w:val="24"/>
                <w:szCs w:val="24"/>
                <w:lang w:eastAsia="ru-RU"/>
              </w:rPr>
              <w:t xml:space="preserve">Варианты: </w:t>
            </w:r>
          </w:p>
          <w:p w:rsidR="004E28FD" w:rsidRPr="004E28FD" w:rsidRDefault="004E28FD" w:rsidP="004E28FD">
            <w:pPr>
              <w:spacing w:after="0" w:line="240" w:lineRule="auto"/>
              <w:rPr>
                <w:rFonts w:ascii="Times New Roman" w:eastAsia="Times New Roman" w:hAnsi="Times New Roman" w:cs="Times New Roman"/>
                <w:sz w:val="24"/>
                <w:szCs w:val="24"/>
                <w:lang w:eastAsia="ru-RU"/>
              </w:rPr>
            </w:pPr>
            <w:r w:rsidRPr="004E28FD">
              <w:rPr>
                <w:rFonts w:ascii="Times New Roman" w:eastAsia="Times New Roman" w:hAnsi="Times New Roman" w:cs="Times New Roman"/>
                <w:i/>
                <w:sz w:val="24"/>
                <w:szCs w:val="24"/>
                <w:lang w:eastAsia="ru-RU"/>
              </w:rPr>
              <w:t xml:space="preserve">Объединение тем </w:t>
            </w:r>
            <w:proofErr w:type="gramStart"/>
            <w:r w:rsidRPr="004E28FD">
              <w:rPr>
                <w:rFonts w:ascii="Times New Roman" w:eastAsia="Times New Roman" w:hAnsi="Times New Roman" w:cs="Times New Roman"/>
                <w:i/>
                <w:sz w:val="24"/>
                <w:szCs w:val="24"/>
                <w:lang w:eastAsia="ru-RU"/>
              </w:rPr>
              <w:t>( указать</w:t>
            </w:r>
            <w:proofErr w:type="gramEnd"/>
            <w:r w:rsidRPr="004E28FD">
              <w:rPr>
                <w:rFonts w:ascii="Times New Roman" w:eastAsia="Times New Roman" w:hAnsi="Times New Roman" w:cs="Times New Roman"/>
                <w:i/>
                <w:sz w:val="24"/>
                <w:szCs w:val="24"/>
                <w:lang w:eastAsia="ru-RU"/>
              </w:rPr>
              <w:t xml:space="preserve"> с какой, № урока); домашнее изучение с последующей контрольной работой; организация он-</w:t>
            </w:r>
            <w:proofErr w:type="spellStart"/>
            <w:r w:rsidRPr="004E28FD">
              <w:rPr>
                <w:rFonts w:ascii="Times New Roman" w:eastAsia="Times New Roman" w:hAnsi="Times New Roman" w:cs="Times New Roman"/>
                <w:i/>
                <w:sz w:val="24"/>
                <w:szCs w:val="24"/>
                <w:lang w:eastAsia="ru-RU"/>
              </w:rPr>
              <w:t>лайн</w:t>
            </w:r>
            <w:proofErr w:type="spellEnd"/>
            <w:r w:rsidRPr="004E28FD">
              <w:rPr>
                <w:rFonts w:ascii="Times New Roman" w:eastAsia="Times New Roman" w:hAnsi="Times New Roman" w:cs="Times New Roman"/>
                <w:i/>
                <w:sz w:val="24"/>
                <w:szCs w:val="24"/>
                <w:lang w:eastAsia="ru-RU"/>
              </w:rPr>
              <w:t xml:space="preserve"> урока; другое</w:t>
            </w:r>
          </w:p>
        </w:tc>
        <w:tc>
          <w:tcPr>
            <w:tcW w:w="2268"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r>
      <w:tr w:rsidR="004E28FD" w:rsidRPr="004E28FD" w:rsidTr="000B6B9C">
        <w:trPr>
          <w:trHeight w:hRule="exact" w:val="567"/>
        </w:trPr>
        <w:tc>
          <w:tcPr>
            <w:tcW w:w="823"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709"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2126"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2410"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850"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5954"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2268"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r>
      <w:tr w:rsidR="004E28FD" w:rsidRPr="004E28FD" w:rsidTr="000B6B9C">
        <w:trPr>
          <w:trHeight w:hRule="exact" w:val="567"/>
        </w:trPr>
        <w:tc>
          <w:tcPr>
            <w:tcW w:w="823"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709"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2126"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2410"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850"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5954"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2268"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r>
      <w:tr w:rsidR="004E28FD" w:rsidRPr="004E28FD" w:rsidTr="000B6B9C">
        <w:trPr>
          <w:trHeight w:hRule="exact" w:val="567"/>
        </w:trPr>
        <w:tc>
          <w:tcPr>
            <w:tcW w:w="823"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709"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2126"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2410"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850"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5954"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2268"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r>
      <w:tr w:rsidR="004E28FD" w:rsidRPr="004E28FD" w:rsidTr="000B6B9C">
        <w:trPr>
          <w:trHeight w:hRule="exact" w:val="567"/>
        </w:trPr>
        <w:tc>
          <w:tcPr>
            <w:tcW w:w="823"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709"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2126"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2410"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850"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5954"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2268"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r>
      <w:tr w:rsidR="004E28FD" w:rsidRPr="004E28FD" w:rsidTr="000B6B9C">
        <w:trPr>
          <w:trHeight w:hRule="exact" w:val="567"/>
        </w:trPr>
        <w:tc>
          <w:tcPr>
            <w:tcW w:w="823"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709"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2126"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2410"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850"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5954"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2268"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r>
      <w:tr w:rsidR="004E28FD" w:rsidRPr="004E28FD" w:rsidTr="000B6B9C">
        <w:trPr>
          <w:trHeight w:hRule="exact" w:val="567"/>
        </w:trPr>
        <w:tc>
          <w:tcPr>
            <w:tcW w:w="823"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709"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2126"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2410"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850"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5954"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2268"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r>
      <w:tr w:rsidR="004E28FD" w:rsidRPr="004E28FD" w:rsidTr="000B6B9C">
        <w:trPr>
          <w:trHeight w:hRule="exact" w:val="567"/>
        </w:trPr>
        <w:tc>
          <w:tcPr>
            <w:tcW w:w="823"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709"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2126"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2410"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850"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5954"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2268"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r>
      <w:tr w:rsidR="004E28FD" w:rsidRPr="004E28FD" w:rsidTr="000B6B9C">
        <w:trPr>
          <w:trHeight w:hRule="exact" w:val="567"/>
        </w:trPr>
        <w:tc>
          <w:tcPr>
            <w:tcW w:w="823"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709"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2126"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2410"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850"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5954"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c>
          <w:tcPr>
            <w:tcW w:w="2268" w:type="dxa"/>
            <w:shd w:val="clear" w:color="auto" w:fill="auto"/>
          </w:tcPr>
          <w:p w:rsidR="004E28FD" w:rsidRPr="004E28FD" w:rsidRDefault="004E28FD" w:rsidP="004E28FD">
            <w:pPr>
              <w:spacing w:after="0" w:line="240" w:lineRule="auto"/>
              <w:rPr>
                <w:rFonts w:ascii="Times New Roman" w:eastAsia="Times New Roman" w:hAnsi="Times New Roman" w:cs="Times New Roman"/>
                <w:sz w:val="24"/>
                <w:szCs w:val="24"/>
                <w:lang w:eastAsia="ru-RU"/>
              </w:rPr>
            </w:pPr>
          </w:p>
        </w:tc>
      </w:tr>
    </w:tbl>
    <w:p w:rsidR="004E28FD" w:rsidRPr="004E28FD" w:rsidRDefault="004E28FD" w:rsidP="004E28FD">
      <w:pPr>
        <w:spacing w:after="0" w:line="240" w:lineRule="auto"/>
        <w:contextualSpacing/>
        <w:rPr>
          <w:rFonts w:ascii="Times New Roman" w:eastAsia="Times New Roman" w:hAnsi="Times New Roman" w:cs="Times New Roman"/>
          <w:color w:val="000000"/>
          <w:sz w:val="28"/>
          <w:szCs w:val="28"/>
          <w:lang w:eastAsia="ru-RU"/>
        </w:rPr>
      </w:pPr>
    </w:p>
    <w:p w:rsidR="004E28FD" w:rsidRPr="004E28FD" w:rsidRDefault="004E28FD" w:rsidP="004E28FD">
      <w:pPr>
        <w:spacing w:after="0" w:line="240" w:lineRule="auto"/>
        <w:rPr>
          <w:rFonts w:ascii="Times New Roman" w:eastAsia="Times New Roman" w:hAnsi="Times New Roman" w:cs="Times New Roman"/>
          <w:sz w:val="24"/>
          <w:szCs w:val="24"/>
          <w:lang w:eastAsia="ru-RU"/>
        </w:rPr>
      </w:pPr>
    </w:p>
    <w:p w:rsidR="004E28FD" w:rsidRPr="004E28FD" w:rsidRDefault="004E28FD" w:rsidP="004E28FD">
      <w:pPr>
        <w:widowControl w:val="0"/>
        <w:tabs>
          <w:tab w:val="left" w:pos="5812"/>
        </w:tabs>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4E28FD" w:rsidRPr="004E28FD" w:rsidRDefault="004E28FD" w:rsidP="004E28FD">
      <w:pPr>
        <w:widowControl w:val="0"/>
        <w:tabs>
          <w:tab w:val="left" w:pos="5812"/>
        </w:tabs>
        <w:autoSpaceDE w:val="0"/>
        <w:autoSpaceDN w:val="0"/>
        <w:adjustRightInd w:val="0"/>
        <w:spacing w:after="0" w:line="240" w:lineRule="auto"/>
        <w:rPr>
          <w:rFonts w:ascii="Times New Roman" w:eastAsia="Times New Roman" w:hAnsi="Times New Roman" w:cs="Times New Roman"/>
          <w:b/>
          <w:sz w:val="28"/>
          <w:szCs w:val="28"/>
          <w:lang w:eastAsia="ru-RU"/>
        </w:rPr>
      </w:pPr>
    </w:p>
    <w:p w:rsidR="00375B12" w:rsidRPr="0085547B" w:rsidRDefault="00375B12">
      <w:pPr>
        <w:rPr>
          <w:rFonts w:ascii="Times New Roman" w:hAnsi="Times New Roman" w:cs="Times New Roman"/>
          <w:sz w:val="28"/>
          <w:szCs w:val="28"/>
        </w:rPr>
      </w:pPr>
    </w:p>
    <w:sectPr w:rsidR="00375B12" w:rsidRPr="0085547B" w:rsidSect="00AD7FA1">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T Sans">
    <w:panose1 w:val="020B0503020203020204"/>
    <w:charset w:val="CC"/>
    <w:family w:val="swiss"/>
    <w:pitch w:val="variable"/>
    <w:sig w:usb0="A00002EF" w:usb1="5000204B" w:usb2="00000020" w:usb3="00000000" w:csb0="00000097"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40604A"/>
    <w:multiLevelType w:val="hybridMultilevel"/>
    <w:tmpl w:val="919443AE"/>
    <w:lvl w:ilvl="0" w:tplc="04190001">
      <w:start w:val="1"/>
      <w:numFmt w:val="bullet"/>
      <w:lvlText w:val=""/>
      <w:lvlJc w:val="left"/>
      <w:pPr>
        <w:ind w:left="720" w:hanging="360"/>
      </w:pPr>
      <w:rPr>
        <w:rFonts w:ascii="Symbol" w:hAnsi="Symbol" w:cs="Symbol" w:hint="default"/>
      </w:rPr>
    </w:lvl>
    <w:lvl w:ilvl="1" w:tplc="04440003">
      <w:start w:val="1"/>
      <w:numFmt w:val="bullet"/>
      <w:lvlText w:val="o"/>
      <w:lvlJc w:val="left"/>
      <w:pPr>
        <w:ind w:left="1440" w:hanging="360"/>
      </w:pPr>
      <w:rPr>
        <w:rFonts w:ascii="Courier New" w:hAnsi="Courier New" w:cs="Courier New" w:hint="default"/>
      </w:rPr>
    </w:lvl>
    <w:lvl w:ilvl="2" w:tplc="04440005">
      <w:start w:val="1"/>
      <w:numFmt w:val="bullet"/>
      <w:lvlText w:val=""/>
      <w:lvlJc w:val="left"/>
      <w:pPr>
        <w:ind w:left="2160" w:hanging="360"/>
      </w:pPr>
      <w:rPr>
        <w:rFonts w:ascii="Wingdings" w:hAnsi="Wingdings" w:cs="Wingdings" w:hint="default"/>
      </w:rPr>
    </w:lvl>
    <w:lvl w:ilvl="3" w:tplc="04440001">
      <w:start w:val="1"/>
      <w:numFmt w:val="bullet"/>
      <w:lvlText w:val=""/>
      <w:lvlJc w:val="left"/>
      <w:pPr>
        <w:ind w:left="2880" w:hanging="360"/>
      </w:pPr>
      <w:rPr>
        <w:rFonts w:ascii="Symbol" w:hAnsi="Symbol" w:cs="Symbol" w:hint="default"/>
      </w:rPr>
    </w:lvl>
    <w:lvl w:ilvl="4" w:tplc="04440003">
      <w:start w:val="1"/>
      <w:numFmt w:val="bullet"/>
      <w:lvlText w:val="o"/>
      <w:lvlJc w:val="left"/>
      <w:pPr>
        <w:ind w:left="3600" w:hanging="360"/>
      </w:pPr>
      <w:rPr>
        <w:rFonts w:ascii="Courier New" w:hAnsi="Courier New" w:cs="Courier New" w:hint="default"/>
      </w:rPr>
    </w:lvl>
    <w:lvl w:ilvl="5" w:tplc="04440005">
      <w:start w:val="1"/>
      <w:numFmt w:val="bullet"/>
      <w:lvlText w:val=""/>
      <w:lvlJc w:val="left"/>
      <w:pPr>
        <w:ind w:left="4320" w:hanging="360"/>
      </w:pPr>
      <w:rPr>
        <w:rFonts w:ascii="Wingdings" w:hAnsi="Wingdings" w:cs="Wingdings" w:hint="default"/>
      </w:rPr>
    </w:lvl>
    <w:lvl w:ilvl="6" w:tplc="04440001">
      <w:start w:val="1"/>
      <w:numFmt w:val="bullet"/>
      <w:lvlText w:val=""/>
      <w:lvlJc w:val="left"/>
      <w:pPr>
        <w:ind w:left="5040" w:hanging="360"/>
      </w:pPr>
      <w:rPr>
        <w:rFonts w:ascii="Symbol" w:hAnsi="Symbol" w:cs="Symbol" w:hint="default"/>
      </w:rPr>
    </w:lvl>
    <w:lvl w:ilvl="7" w:tplc="04440003">
      <w:start w:val="1"/>
      <w:numFmt w:val="bullet"/>
      <w:lvlText w:val="o"/>
      <w:lvlJc w:val="left"/>
      <w:pPr>
        <w:ind w:left="5760" w:hanging="360"/>
      </w:pPr>
      <w:rPr>
        <w:rFonts w:ascii="Courier New" w:hAnsi="Courier New" w:cs="Courier New" w:hint="default"/>
      </w:rPr>
    </w:lvl>
    <w:lvl w:ilvl="8" w:tplc="04440005">
      <w:start w:val="1"/>
      <w:numFmt w:val="bullet"/>
      <w:lvlText w:val=""/>
      <w:lvlJc w:val="left"/>
      <w:pPr>
        <w:ind w:left="6480" w:hanging="360"/>
      </w:pPr>
      <w:rPr>
        <w:rFonts w:ascii="Wingdings" w:hAnsi="Wingdings" w:cs="Wingdings" w:hint="default"/>
      </w:rPr>
    </w:lvl>
  </w:abstractNum>
  <w:abstractNum w:abstractNumId="1">
    <w:nsid w:val="073F2BCC"/>
    <w:multiLevelType w:val="multilevel"/>
    <w:tmpl w:val="FE70C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6C7AE2"/>
    <w:multiLevelType w:val="multilevel"/>
    <w:tmpl w:val="06FAE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C2A0F1D"/>
    <w:multiLevelType w:val="hybridMultilevel"/>
    <w:tmpl w:val="DD92C202"/>
    <w:lvl w:ilvl="0" w:tplc="04190001">
      <w:start w:val="1"/>
      <w:numFmt w:val="bullet"/>
      <w:lvlText w:val=""/>
      <w:lvlJc w:val="left"/>
      <w:pPr>
        <w:ind w:left="720" w:hanging="360"/>
      </w:pPr>
      <w:rPr>
        <w:rFonts w:ascii="Symbol" w:hAnsi="Symbol" w:cs="Symbol" w:hint="default"/>
      </w:rPr>
    </w:lvl>
    <w:lvl w:ilvl="1" w:tplc="04440003">
      <w:start w:val="1"/>
      <w:numFmt w:val="bullet"/>
      <w:lvlText w:val="o"/>
      <w:lvlJc w:val="left"/>
      <w:pPr>
        <w:ind w:left="1440" w:hanging="360"/>
      </w:pPr>
      <w:rPr>
        <w:rFonts w:ascii="Courier New" w:hAnsi="Courier New" w:cs="Courier New" w:hint="default"/>
      </w:rPr>
    </w:lvl>
    <w:lvl w:ilvl="2" w:tplc="04440005">
      <w:start w:val="1"/>
      <w:numFmt w:val="bullet"/>
      <w:lvlText w:val=""/>
      <w:lvlJc w:val="left"/>
      <w:pPr>
        <w:ind w:left="2160" w:hanging="360"/>
      </w:pPr>
      <w:rPr>
        <w:rFonts w:ascii="Wingdings" w:hAnsi="Wingdings" w:cs="Wingdings" w:hint="default"/>
      </w:rPr>
    </w:lvl>
    <w:lvl w:ilvl="3" w:tplc="04440001">
      <w:start w:val="1"/>
      <w:numFmt w:val="bullet"/>
      <w:lvlText w:val=""/>
      <w:lvlJc w:val="left"/>
      <w:pPr>
        <w:ind w:left="2880" w:hanging="360"/>
      </w:pPr>
      <w:rPr>
        <w:rFonts w:ascii="Symbol" w:hAnsi="Symbol" w:cs="Symbol" w:hint="default"/>
      </w:rPr>
    </w:lvl>
    <w:lvl w:ilvl="4" w:tplc="04440003">
      <w:start w:val="1"/>
      <w:numFmt w:val="bullet"/>
      <w:lvlText w:val="o"/>
      <w:lvlJc w:val="left"/>
      <w:pPr>
        <w:ind w:left="3600" w:hanging="360"/>
      </w:pPr>
      <w:rPr>
        <w:rFonts w:ascii="Courier New" w:hAnsi="Courier New" w:cs="Courier New" w:hint="default"/>
      </w:rPr>
    </w:lvl>
    <w:lvl w:ilvl="5" w:tplc="04440005">
      <w:start w:val="1"/>
      <w:numFmt w:val="bullet"/>
      <w:lvlText w:val=""/>
      <w:lvlJc w:val="left"/>
      <w:pPr>
        <w:ind w:left="4320" w:hanging="360"/>
      </w:pPr>
      <w:rPr>
        <w:rFonts w:ascii="Wingdings" w:hAnsi="Wingdings" w:cs="Wingdings" w:hint="default"/>
      </w:rPr>
    </w:lvl>
    <w:lvl w:ilvl="6" w:tplc="04440001">
      <w:start w:val="1"/>
      <w:numFmt w:val="bullet"/>
      <w:lvlText w:val=""/>
      <w:lvlJc w:val="left"/>
      <w:pPr>
        <w:ind w:left="5040" w:hanging="360"/>
      </w:pPr>
      <w:rPr>
        <w:rFonts w:ascii="Symbol" w:hAnsi="Symbol" w:cs="Symbol" w:hint="default"/>
      </w:rPr>
    </w:lvl>
    <w:lvl w:ilvl="7" w:tplc="04440003">
      <w:start w:val="1"/>
      <w:numFmt w:val="bullet"/>
      <w:lvlText w:val="o"/>
      <w:lvlJc w:val="left"/>
      <w:pPr>
        <w:ind w:left="5760" w:hanging="360"/>
      </w:pPr>
      <w:rPr>
        <w:rFonts w:ascii="Courier New" w:hAnsi="Courier New" w:cs="Courier New" w:hint="default"/>
      </w:rPr>
    </w:lvl>
    <w:lvl w:ilvl="8" w:tplc="04440005">
      <w:start w:val="1"/>
      <w:numFmt w:val="bullet"/>
      <w:lvlText w:val=""/>
      <w:lvlJc w:val="left"/>
      <w:pPr>
        <w:ind w:left="6480" w:hanging="360"/>
      </w:pPr>
      <w:rPr>
        <w:rFonts w:ascii="Wingdings" w:hAnsi="Wingdings" w:cs="Wingdings" w:hint="default"/>
      </w:rPr>
    </w:lvl>
  </w:abstractNum>
  <w:abstractNum w:abstractNumId="4">
    <w:nsid w:val="6DE83E9B"/>
    <w:multiLevelType w:val="multilevel"/>
    <w:tmpl w:val="E7400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E1A2EFD"/>
    <w:multiLevelType w:val="hybridMultilevel"/>
    <w:tmpl w:val="CBDE8374"/>
    <w:lvl w:ilvl="0" w:tplc="04190001">
      <w:start w:val="1"/>
      <w:numFmt w:val="bullet"/>
      <w:lvlText w:val=""/>
      <w:lvlJc w:val="left"/>
      <w:pPr>
        <w:ind w:left="720" w:hanging="360"/>
      </w:pPr>
      <w:rPr>
        <w:rFonts w:ascii="Symbol" w:hAnsi="Symbol" w:cs="Symbol" w:hint="default"/>
      </w:rPr>
    </w:lvl>
    <w:lvl w:ilvl="1" w:tplc="04440003">
      <w:start w:val="1"/>
      <w:numFmt w:val="bullet"/>
      <w:lvlText w:val="o"/>
      <w:lvlJc w:val="left"/>
      <w:pPr>
        <w:ind w:left="1440" w:hanging="360"/>
      </w:pPr>
      <w:rPr>
        <w:rFonts w:ascii="Courier New" w:hAnsi="Courier New" w:cs="Courier New" w:hint="default"/>
      </w:rPr>
    </w:lvl>
    <w:lvl w:ilvl="2" w:tplc="04440005">
      <w:start w:val="1"/>
      <w:numFmt w:val="bullet"/>
      <w:lvlText w:val=""/>
      <w:lvlJc w:val="left"/>
      <w:pPr>
        <w:ind w:left="2160" w:hanging="360"/>
      </w:pPr>
      <w:rPr>
        <w:rFonts w:ascii="Wingdings" w:hAnsi="Wingdings" w:cs="Wingdings" w:hint="default"/>
      </w:rPr>
    </w:lvl>
    <w:lvl w:ilvl="3" w:tplc="04440001">
      <w:start w:val="1"/>
      <w:numFmt w:val="bullet"/>
      <w:lvlText w:val=""/>
      <w:lvlJc w:val="left"/>
      <w:pPr>
        <w:ind w:left="2880" w:hanging="360"/>
      </w:pPr>
      <w:rPr>
        <w:rFonts w:ascii="Symbol" w:hAnsi="Symbol" w:cs="Symbol" w:hint="default"/>
      </w:rPr>
    </w:lvl>
    <w:lvl w:ilvl="4" w:tplc="04440003">
      <w:start w:val="1"/>
      <w:numFmt w:val="bullet"/>
      <w:lvlText w:val="o"/>
      <w:lvlJc w:val="left"/>
      <w:pPr>
        <w:ind w:left="3600" w:hanging="360"/>
      </w:pPr>
      <w:rPr>
        <w:rFonts w:ascii="Courier New" w:hAnsi="Courier New" w:cs="Courier New" w:hint="default"/>
      </w:rPr>
    </w:lvl>
    <w:lvl w:ilvl="5" w:tplc="04440005">
      <w:start w:val="1"/>
      <w:numFmt w:val="bullet"/>
      <w:lvlText w:val=""/>
      <w:lvlJc w:val="left"/>
      <w:pPr>
        <w:ind w:left="4320" w:hanging="360"/>
      </w:pPr>
      <w:rPr>
        <w:rFonts w:ascii="Wingdings" w:hAnsi="Wingdings" w:cs="Wingdings" w:hint="default"/>
      </w:rPr>
    </w:lvl>
    <w:lvl w:ilvl="6" w:tplc="04440001">
      <w:start w:val="1"/>
      <w:numFmt w:val="bullet"/>
      <w:lvlText w:val=""/>
      <w:lvlJc w:val="left"/>
      <w:pPr>
        <w:ind w:left="5040" w:hanging="360"/>
      </w:pPr>
      <w:rPr>
        <w:rFonts w:ascii="Symbol" w:hAnsi="Symbol" w:cs="Symbol" w:hint="default"/>
      </w:rPr>
    </w:lvl>
    <w:lvl w:ilvl="7" w:tplc="04440003">
      <w:start w:val="1"/>
      <w:numFmt w:val="bullet"/>
      <w:lvlText w:val="o"/>
      <w:lvlJc w:val="left"/>
      <w:pPr>
        <w:ind w:left="5760" w:hanging="360"/>
      </w:pPr>
      <w:rPr>
        <w:rFonts w:ascii="Courier New" w:hAnsi="Courier New" w:cs="Courier New" w:hint="default"/>
      </w:rPr>
    </w:lvl>
    <w:lvl w:ilvl="8" w:tplc="04440005">
      <w:start w:val="1"/>
      <w:numFmt w:val="bullet"/>
      <w:lvlText w:val=""/>
      <w:lvlJc w:val="left"/>
      <w:pPr>
        <w:ind w:left="6480" w:hanging="360"/>
      </w:pPr>
      <w:rPr>
        <w:rFonts w:ascii="Wingdings" w:hAnsi="Wingdings" w:cs="Wingdings" w:hint="default"/>
      </w:rPr>
    </w:lvl>
  </w:abstractNum>
  <w:abstractNum w:abstractNumId="6">
    <w:nsid w:val="6F6B1C33"/>
    <w:multiLevelType w:val="multilevel"/>
    <w:tmpl w:val="2BF00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6F2700D"/>
    <w:multiLevelType w:val="hybridMultilevel"/>
    <w:tmpl w:val="FE4414D0"/>
    <w:lvl w:ilvl="0" w:tplc="04190001">
      <w:start w:val="1"/>
      <w:numFmt w:val="bullet"/>
      <w:lvlText w:val=""/>
      <w:lvlJc w:val="left"/>
      <w:pPr>
        <w:ind w:left="720" w:hanging="360"/>
      </w:pPr>
      <w:rPr>
        <w:rFonts w:ascii="Symbol" w:hAnsi="Symbol" w:cs="Symbol" w:hint="default"/>
      </w:rPr>
    </w:lvl>
    <w:lvl w:ilvl="1" w:tplc="04440003">
      <w:start w:val="1"/>
      <w:numFmt w:val="bullet"/>
      <w:lvlText w:val="o"/>
      <w:lvlJc w:val="left"/>
      <w:pPr>
        <w:ind w:left="1440" w:hanging="360"/>
      </w:pPr>
      <w:rPr>
        <w:rFonts w:ascii="Courier New" w:hAnsi="Courier New" w:cs="Courier New" w:hint="default"/>
      </w:rPr>
    </w:lvl>
    <w:lvl w:ilvl="2" w:tplc="04440005">
      <w:start w:val="1"/>
      <w:numFmt w:val="bullet"/>
      <w:lvlText w:val=""/>
      <w:lvlJc w:val="left"/>
      <w:pPr>
        <w:ind w:left="2160" w:hanging="360"/>
      </w:pPr>
      <w:rPr>
        <w:rFonts w:ascii="Wingdings" w:hAnsi="Wingdings" w:cs="Wingdings" w:hint="default"/>
      </w:rPr>
    </w:lvl>
    <w:lvl w:ilvl="3" w:tplc="04440001">
      <w:start w:val="1"/>
      <w:numFmt w:val="bullet"/>
      <w:lvlText w:val=""/>
      <w:lvlJc w:val="left"/>
      <w:pPr>
        <w:ind w:left="2880" w:hanging="360"/>
      </w:pPr>
      <w:rPr>
        <w:rFonts w:ascii="Symbol" w:hAnsi="Symbol" w:cs="Symbol" w:hint="default"/>
      </w:rPr>
    </w:lvl>
    <w:lvl w:ilvl="4" w:tplc="04440003">
      <w:start w:val="1"/>
      <w:numFmt w:val="bullet"/>
      <w:lvlText w:val="o"/>
      <w:lvlJc w:val="left"/>
      <w:pPr>
        <w:ind w:left="3600" w:hanging="360"/>
      </w:pPr>
      <w:rPr>
        <w:rFonts w:ascii="Courier New" w:hAnsi="Courier New" w:cs="Courier New" w:hint="default"/>
      </w:rPr>
    </w:lvl>
    <w:lvl w:ilvl="5" w:tplc="04440005">
      <w:start w:val="1"/>
      <w:numFmt w:val="bullet"/>
      <w:lvlText w:val=""/>
      <w:lvlJc w:val="left"/>
      <w:pPr>
        <w:ind w:left="4320" w:hanging="360"/>
      </w:pPr>
      <w:rPr>
        <w:rFonts w:ascii="Wingdings" w:hAnsi="Wingdings" w:cs="Wingdings" w:hint="default"/>
      </w:rPr>
    </w:lvl>
    <w:lvl w:ilvl="6" w:tplc="04440001">
      <w:start w:val="1"/>
      <w:numFmt w:val="bullet"/>
      <w:lvlText w:val=""/>
      <w:lvlJc w:val="left"/>
      <w:pPr>
        <w:ind w:left="5040" w:hanging="360"/>
      </w:pPr>
      <w:rPr>
        <w:rFonts w:ascii="Symbol" w:hAnsi="Symbol" w:cs="Symbol" w:hint="default"/>
      </w:rPr>
    </w:lvl>
    <w:lvl w:ilvl="7" w:tplc="04440003">
      <w:start w:val="1"/>
      <w:numFmt w:val="bullet"/>
      <w:lvlText w:val="o"/>
      <w:lvlJc w:val="left"/>
      <w:pPr>
        <w:ind w:left="5760" w:hanging="360"/>
      </w:pPr>
      <w:rPr>
        <w:rFonts w:ascii="Courier New" w:hAnsi="Courier New" w:cs="Courier New" w:hint="default"/>
      </w:rPr>
    </w:lvl>
    <w:lvl w:ilvl="8" w:tplc="04440005">
      <w:start w:val="1"/>
      <w:numFmt w:val="bullet"/>
      <w:lvlText w:val=""/>
      <w:lvlJc w:val="left"/>
      <w:pPr>
        <w:ind w:left="6480" w:hanging="360"/>
      </w:pPr>
      <w:rPr>
        <w:rFonts w:ascii="Wingdings" w:hAnsi="Wingdings" w:cs="Wingdings" w:hint="default"/>
      </w:rPr>
    </w:lvl>
  </w:abstractNum>
  <w:num w:numId="1">
    <w:abstractNumId w:val="6"/>
  </w:num>
  <w:num w:numId="2">
    <w:abstractNumId w:val="4"/>
  </w:num>
  <w:num w:numId="3">
    <w:abstractNumId w:val="1"/>
  </w:num>
  <w:num w:numId="4">
    <w:abstractNumId w:val="2"/>
  </w:num>
  <w:num w:numId="5">
    <w:abstractNumId w:val="7"/>
  </w:num>
  <w:num w:numId="6">
    <w:abstractNumId w:val="0"/>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FA1"/>
    <w:rsid w:val="00013710"/>
    <w:rsid w:val="001D74C7"/>
    <w:rsid w:val="002941BA"/>
    <w:rsid w:val="002C44DF"/>
    <w:rsid w:val="00307184"/>
    <w:rsid w:val="00330CF6"/>
    <w:rsid w:val="00375B12"/>
    <w:rsid w:val="0043024B"/>
    <w:rsid w:val="00451C3F"/>
    <w:rsid w:val="004E28FD"/>
    <w:rsid w:val="005824B7"/>
    <w:rsid w:val="00620D8A"/>
    <w:rsid w:val="00737807"/>
    <w:rsid w:val="00852496"/>
    <w:rsid w:val="0085547B"/>
    <w:rsid w:val="00934B9F"/>
    <w:rsid w:val="00937C2E"/>
    <w:rsid w:val="009B67B4"/>
    <w:rsid w:val="00A4335F"/>
    <w:rsid w:val="00A549C2"/>
    <w:rsid w:val="00AD5AE1"/>
    <w:rsid w:val="00AD7FA1"/>
    <w:rsid w:val="00C349C3"/>
    <w:rsid w:val="00D31EC8"/>
    <w:rsid w:val="00D855AE"/>
    <w:rsid w:val="00DA1261"/>
    <w:rsid w:val="00E526E6"/>
    <w:rsid w:val="00EB0EC5"/>
    <w:rsid w:val="00ED6A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801510-C3AB-4F7B-BCBC-4C3B2489B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375B1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link w:val="a5"/>
    <w:uiPriority w:val="99"/>
    <w:qFormat/>
    <w:rsid w:val="00375B12"/>
    <w:pPr>
      <w:spacing w:after="0" w:line="240" w:lineRule="auto"/>
      <w:ind w:left="720" w:firstLine="1814"/>
      <w:jc w:val="both"/>
    </w:pPr>
    <w:rPr>
      <w:rFonts w:ascii="Calibri" w:eastAsia="Calibri" w:hAnsi="Calibri" w:cs="Calibri"/>
    </w:rPr>
  </w:style>
  <w:style w:type="character" w:customStyle="1" w:styleId="a5">
    <w:name w:val="Абзац списка Знак"/>
    <w:link w:val="a4"/>
    <w:uiPriority w:val="99"/>
    <w:locked/>
    <w:rsid w:val="00375B12"/>
    <w:rPr>
      <w:rFonts w:ascii="Calibri" w:eastAsia="Calibri" w:hAnsi="Calibri" w:cs="Calibri"/>
    </w:rPr>
  </w:style>
  <w:style w:type="paragraph" w:styleId="a6">
    <w:name w:val="No Spacing"/>
    <w:basedOn w:val="a"/>
    <w:link w:val="a7"/>
    <w:uiPriority w:val="99"/>
    <w:qFormat/>
    <w:rsid w:val="00375B12"/>
    <w:pPr>
      <w:spacing w:after="0" w:line="240" w:lineRule="auto"/>
    </w:pPr>
    <w:rPr>
      <w:rFonts w:ascii="Calibri" w:eastAsia="Times New Roman" w:hAnsi="Calibri" w:cs="Times New Roman"/>
      <w:sz w:val="20"/>
      <w:szCs w:val="20"/>
      <w:lang w:val="en-US" w:eastAsia="ru-RU"/>
    </w:rPr>
  </w:style>
  <w:style w:type="character" w:customStyle="1" w:styleId="a7">
    <w:name w:val="Без интервала Знак"/>
    <w:link w:val="a6"/>
    <w:uiPriority w:val="99"/>
    <w:locked/>
    <w:rsid w:val="00375B12"/>
    <w:rPr>
      <w:rFonts w:ascii="Calibri" w:eastAsia="Times New Roman" w:hAnsi="Calibri" w:cs="Times New Roman"/>
      <w:sz w:val="20"/>
      <w:szCs w:val="20"/>
      <w:lang w:val="en-US" w:eastAsia="ru-RU"/>
    </w:rPr>
  </w:style>
  <w:style w:type="character" w:customStyle="1" w:styleId="apple-converted-space">
    <w:name w:val="apple-converted-space"/>
    <w:basedOn w:val="a0"/>
    <w:rsid w:val="0085547B"/>
  </w:style>
  <w:style w:type="character" w:styleId="a8">
    <w:name w:val="Strong"/>
    <w:basedOn w:val="a0"/>
    <w:uiPriority w:val="22"/>
    <w:qFormat/>
    <w:rsid w:val="0085547B"/>
    <w:rPr>
      <w:b/>
      <w:bCs/>
    </w:rPr>
  </w:style>
  <w:style w:type="paragraph" w:customStyle="1" w:styleId="c0">
    <w:name w:val="c0"/>
    <w:basedOn w:val="a"/>
    <w:rsid w:val="0085547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8554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TotalTime>
  <Pages>15</Pages>
  <Words>3339</Words>
  <Characters>19037</Characters>
  <Application>Microsoft Office Word</Application>
  <DocSecurity>0</DocSecurity>
  <Lines>158</Lines>
  <Paragraphs>44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22332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Носкова Ирина</dc:creator>
  <cp:keywords/>
  <dc:description/>
  <cp:lastModifiedBy>1234</cp:lastModifiedBy>
  <cp:revision>26</cp:revision>
  <dcterms:created xsi:type="dcterms:W3CDTF">2020-09-16T04:27:00Z</dcterms:created>
  <dcterms:modified xsi:type="dcterms:W3CDTF">2022-12-11T11:34:00Z</dcterms:modified>
</cp:coreProperties>
</file>